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A7F" w:rsidRPr="009F15F0" w:rsidRDefault="009F15F0" w:rsidP="009F15F0">
      <w:pPr>
        <w:pStyle w:val="Betarp"/>
        <w:rPr>
          <w:rFonts w:ascii="Times New Roman" w:hAnsi="Times New Roman" w:cs="Times New Roman"/>
          <w:b/>
          <w:sz w:val="24"/>
          <w:szCs w:val="24"/>
          <w:lang w:eastAsia="lt-LT"/>
        </w:rPr>
      </w:pPr>
      <w:r w:rsidRPr="009F15F0">
        <w:rPr>
          <w:rFonts w:ascii="Times New Roman" w:hAnsi="Times New Roman" w:cs="Times New Roman"/>
          <w:b/>
          <w:sz w:val="24"/>
          <w:szCs w:val="24"/>
          <w:lang w:eastAsia="lt-LT"/>
        </w:rPr>
        <w:t xml:space="preserve">Atranka nenuolatinio pobūdžio </w:t>
      </w:r>
      <w:r w:rsidR="00095A7F" w:rsidRPr="009F15F0">
        <w:rPr>
          <w:rFonts w:ascii="Times New Roman" w:hAnsi="Times New Roman" w:cs="Times New Roman"/>
          <w:b/>
          <w:sz w:val="24"/>
          <w:szCs w:val="24"/>
          <w:lang w:eastAsia="lt-LT"/>
        </w:rPr>
        <w:t>ikimokyklinio ugdymo mokytojo pareigoms užimti</w:t>
      </w:r>
    </w:p>
    <w:p w:rsidR="00095A7F" w:rsidRPr="00095A7F" w:rsidRDefault="00095A7F" w:rsidP="00095A7F">
      <w:pPr>
        <w:pStyle w:val="Betarp"/>
        <w:jc w:val="center"/>
        <w:rPr>
          <w:rFonts w:ascii="Times New Roman" w:hAnsi="Times New Roman" w:cs="Times New Roman"/>
          <w:sz w:val="24"/>
          <w:szCs w:val="24"/>
          <w:lang w:eastAsia="lt-LT"/>
        </w:rPr>
      </w:pPr>
    </w:p>
    <w:p w:rsidR="00095A7F" w:rsidRDefault="009F15F0" w:rsidP="00095A7F">
      <w:pPr>
        <w:pStyle w:val="Betarp"/>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Atranka</w:t>
      </w:r>
      <w:r w:rsidR="00095A7F" w:rsidRPr="00095A7F">
        <w:rPr>
          <w:rFonts w:ascii="Times New Roman" w:hAnsi="Times New Roman" w:cs="Times New Roman"/>
          <w:sz w:val="24"/>
          <w:szCs w:val="24"/>
          <w:lang w:eastAsia="lt-LT"/>
        </w:rPr>
        <w:t xml:space="preserve"> vykdoma pagal Mokytojų priėmimo ir atleidimo iš darbo tvarkos aprašą patvirtintą LR švietimo ir mokslo ministro 2011 m. rugsėjo 15 d. įsakymu Nr. V-1680.</w:t>
      </w:r>
    </w:p>
    <w:p w:rsidR="009F15F0" w:rsidRPr="00095A7F" w:rsidRDefault="009F15F0" w:rsidP="00095A7F">
      <w:pPr>
        <w:pStyle w:val="Betarp"/>
        <w:ind w:firstLine="567"/>
        <w:jc w:val="both"/>
        <w:rPr>
          <w:rFonts w:ascii="Times New Roman" w:hAnsi="Times New Roman" w:cs="Times New Roman"/>
          <w:sz w:val="24"/>
          <w:szCs w:val="24"/>
          <w:lang w:eastAsia="lt-LT"/>
        </w:rPr>
      </w:pPr>
    </w:p>
    <w:p w:rsidR="009F15F0" w:rsidRDefault="009F15F0" w:rsidP="009F15F0">
      <w:pPr>
        <w:pStyle w:val="Betarp"/>
        <w:jc w:val="both"/>
        <w:rPr>
          <w:rFonts w:ascii="Times New Roman" w:hAnsi="Times New Roman" w:cs="Times New Roman"/>
          <w:sz w:val="24"/>
          <w:szCs w:val="24"/>
        </w:rPr>
      </w:pPr>
      <w:r w:rsidRPr="00095A7F">
        <w:rPr>
          <w:rFonts w:ascii="Times New Roman" w:hAnsi="Times New Roman" w:cs="Times New Roman"/>
          <w:b/>
          <w:bCs/>
          <w:sz w:val="24"/>
          <w:szCs w:val="24"/>
          <w:lang w:eastAsia="lt-LT"/>
        </w:rPr>
        <w:t>Darbo sutarties rūšis:</w:t>
      </w:r>
      <w:r>
        <w:rPr>
          <w:rFonts w:ascii="Times New Roman" w:hAnsi="Times New Roman" w:cs="Times New Roman"/>
          <w:sz w:val="24"/>
          <w:szCs w:val="24"/>
          <w:lang w:eastAsia="lt-LT"/>
        </w:rPr>
        <w:t> </w:t>
      </w:r>
      <w:r w:rsidRPr="00095A7F">
        <w:rPr>
          <w:rFonts w:ascii="Times New Roman" w:hAnsi="Times New Roman" w:cs="Times New Roman"/>
          <w:sz w:val="24"/>
          <w:szCs w:val="24"/>
          <w:lang w:eastAsia="lt-LT"/>
        </w:rPr>
        <w:t>terminuota</w:t>
      </w:r>
      <w:r w:rsidRPr="00E375B8">
        <w:rPr>
          <w:rFonts w:ascii="Times New Roman" w:hAnsi="Times New Roman" w:cs="Times New Roman"/>
          <w:sz w:val="24"/>
          <w:szCs w:val="24"/>
        </w:rPr>
        <w:t>,</w:t>
      </w:r>
      <w:r>
        <w:rPr>
          <w:rFonts w:ascii="Times New Roman" w:hAnsi="Times New Roman" w:cs="Times New Roman"/>
          <w:sz w:val="24"/>
          <w:szCs w:val="24"/>
        </w:rPr>
        <w:t xml:space="preserve"> </w:t>
      </w:r>
      <w:r w:rsidR="00E97B85" w:rsidRPr="00E97B85">
        <w:rPr>
          <w:rFonts w:ascii="Times New Roman" w:hAnsi="Times New Roman" w:cs="Times New Roman"/>
          <w:color w:val="000000" w:themeColor="text1"/>
          <w:sz w:val="24"/>
          <w:szCs w:val="24"/>
          <w:shd w:val="clear" w:color="auto" w:fill="FFFFFF"/>
        </w:rPr>
        <w:t xml:space="preserve">darbuotojas priimamas 1 pareigybei (iš viso </w:t>
      </w:r>
      <w:r w:rsidR="001827DD">
        <w:rPr>
          <w:rFonts w:ascii="Times New Roman" w:hAnsi="Times New Roman" w:cs="Times New Roman"/>
          <w:color w:val="000000" w:themeColor="text1"/>
          <w:sz w:val="24"/>
          <w:szCs w:val="24"/>
          <w:shd w:val="clear" w:color="auto" w:fill="FFFFFF"/>
        </w:rPr>
        <w:t>3</w:t>
      </w:r>
      <w:r w:rsidR="00E97B85" w:rsidRPr="00E97B85">
        <w:rPr>
          <w:rFonts w:ascii="Times New Roman" w:hAnsi="Times New Roman" w:cs="Times New Roman"/>
          <w:color w:val="000000" w:themeColor="text1"/>
          <w:sz w:val="24"/>
          <w:szCs w:val="24"/>
          <w:shd w:val="clear" w:color="auto" w:fill="FFFFFF"/>
        </w:rPr>
        <w:t>,95),</w:t>
      </w:r>
      <w:r w:rsidR="00E97B85">
        <w:rPr>
          <w:rFonts w:ascii="Arial" w:hAnsi="Arial" w:cs="Arial"/>
          <w:color w:val="333333"/>
          <w:sz w:val="21"/>
          <w:szCs w:val="21"/>
          <w:shd w:val="clear" w:color="auto" w:fill="FFFFFF"/>
        </w:rPr>
        <w:t xml:space="preserve"> </w:t>
      </w:r>
      <w:r>
        <w:rPr>
          <w:rFonts w:ascii="Times New Roman" w:hAnsi="Times New Roman" w:cs="Times New Roman"/>
          <w:sz w:val="24"/>
          <w:szCs w:val="24"/>
        </w:rPr>
        <w:t>kol įstaigoje bus vykdoma ugdomoji veikla modulinėse grupėse. D</w:t>
      </w:r>
      <w:r w:rsidRPr="00E375B8">
        <w:rPr>
          <w:rFonts w:ascii="Times New Roman" w:hAnsi="Times New Roman" w:cs="Times New Roman"/>
          <w:sz w:val="24"/>
          <w:szCs w:val="24"/>
        </w:rPr>
        <w:t xml:space="preserve">arbuotojas priimamas dirbti nuo 2022 m. rugsėjo 1 d. </w:t>
      </w:r>
    </w:p>
    <w:p w:rsidR="00E41A9F" w:rsidRPr="00D70B5F" w:rsidRDefault="00E41A9F" w:rsidP="00E41A9F">
      <w:pPr>
        <w:pStyle w:val="Betarp"/>
        <w:rPr>
          <w:rFonts w:ascii="Times New Roman" w:hAnsi="Times New Roman" w:cs="Times New Roman"/>
          <w:sz w:val="24"/>
          <w:szCs w:val="24"/>
        </w:rPr>
      </w:pPr>
      <w:r w:rsidRPr="00095A7F">
        <w:rPr>
          <w:rFonts w:ascii="Times New Roman" w:hAnsi="Times New Roman" w:cs="Times New Roman"/>
          <w:b/>
          <w:sz w:val="24"/>
          <w:szCs w:val="24"/>
        </w:rPr>
        <w:t>Pareiginės algos pastovios dalies koeficientas</w:t>
      </w:r>
      <w:r w:rsidRPr="00D70B5F">
        <w:rPr>
          <w:rFonts w:ascii="Times New Roman" w:hAnsi="Times New Roman" w:cs="Times New Roman"/>
          <w:sz w:val="24"/>
          <w:szCs w:val="24"/>
        </w:rPr>
        <w:t xml:space="preserve"> nuo 7,99 iki 10.45 (atsižvelgiant į pretendento turimą pedagoginio darbo stažą ir suteiktą kvalifikacinę kategoriją).</w:t>
      </w:r>
    </w:p>
    <w:p w:rsidR="009F15F0" w:rsidRDefault="009F15F0" w:rsidP="00095A7F">
      <w:pPr>
        <w:pStyle w:val="Betarp"/>
        <w:jc w:val="both"/>
        <w:rPr>
          <w:rFonts w:ascii="Times New Roman" w:hAnsi="Times New Roman" w:cs="Times New Roman"/>
          <w:b/>
          <w:bCs/>
          <w:sz w:val="24"/>
          <w:szCs w:val="24"/>
          <w:lang w:eastAsia="lt-LT"/>
        </w:rPr>
      </w:pPr>
    </w:p>
    <w:p w:rsidR="009F15F0" w:rsidRDefault="009F15F0" w:rsidP="00095A7F">
      <w:pPr>
        <w:pStyle w:val="Betarp"/>
        <w:jc w:val="both"/>
        <w:rPr>
          <w:rFonts w:ascii="Times New Roman" w:hAnsi="Times New Roman" w:cs="Times New Roman"/>
          <w:b/>
          <w:bCs/>
          <w:sz w:val="24"/>
          <w:szCs w:val="24"/>
          <w:lang w:eastAsia="lt-LT"/>
        </w:rPr>
      </w:pPr>
    </w:p>
    <w:p w:rsidR="00095A7F" w:rsidRPr="00095A7F" w:rsidRDefault="00095A7F" w:rsidP="00EF3926">
      <w:pPr>
        <w:pStyle w:val="Betarp"/>
        <w:jc w:val="both"/>
        <w:rPr>
          <w:rFonts w:ascii="Times New Roman" w:hAnsi="Times New Roman" w:cs="Times New Roman"/>
          <w:sz w:val="24"/>
          <w:szCs w:val="24"/>
          <w:lang w:eastAsia="lt-LT"/>
        </w:rPr>
      </w:pPr>
      <w:r w:rsidRPr="00095A7F">
        <w:rPr>
          <w:rFonts w:ascii="Times New Roman" w:hAnsi="Times New Roman" w:cs="Times New Roman"/>
          <w:b/>
          <w:bCs/>
          <w:sz w:val="24"/>
          <w:szCs w:val="24"/>
          <w:lang w:eastAsia="lt-LT"/>
        </w:rPr>
        <w:t>Kvalifikaciniai reikalavimai pretendentams:</w:t>
      </w:r>
    </w:p>
    <w:p w:rsidR="00095A7F" w:rsidRPr="00095A7F" w:rsidRDefault="00095A7F" w:rsidP="00EF3926">
      <w:pPr>
        <w:pStyle w:val="Betarp"/>
        <w:numPr>
          <w:ilvl w:val="0"/>
          <w:numId w:val="4"/>
        </w:numPr>
        <w:tabs>
          <w:tab w:val="left" w:pos="284"/>
        </w:tabs>
        <w:ind w:left="0" w:firstLine="0"/>
        <w:jc w:val="both"/>
        <w:rPr>
          <w:rFonts w:ascii="Times New Roman" w:hAnsi="Times New Roman" w:cs="Times New Roman"/>
          <w:sz w:val="24"/>
          <w:szCs w:val="24"/>
          <w:lang w:eastAsia="lt-LT"/>
        </w:rPr>
      </w:pPr>
      <w:r w:rsidRPr="00095A7F">
        <w:rPr>
          <w:rFonts w:ascii="Times New Roman" w:hAnsi="Times New Roman" w:cs="Times New Roman"/>
          <w:sz w:val="24"/>
          <w:szCs w:val="24"/>
          <w:lang w:eastAsia="lt-LT"/>
        </w:rPr>
        <w:t>Ne žemesnis kaip aukštasis universitetinis išsilavinimas su bakalauro kvalifikaciniu laipsniu ar jam prilygintu išsilavinimu arba aukštasis koleginis išsilavinimas su profesinio bakalauro kvalifikaciniu laipsniu ar jam prilygintu išsilavinimu, ikimokyklinio ugdymo pedagogo profesinė kvalifikacija.</w:t>
      </w:r>
    </w:p>
    <w:p w:rsidR="00095A7F" w:rsidRPr="00095A7F" w:rsidRDefault="00095A7F" w:rsidP="00EF3926">
      <w:pPr>
        <w:pStyle w:val="Betarp"/>
        <w:numPr>
          <w:ilvl w:val="0"/>
          <w:numId w:val="4"/>
        </w:numPr>
        <w:tabs>
          <w:tab w:val="left" w:pos="284"/>
        </w:tabs>
        <w:ind w:left="0" w:firstLine="0"/>
        <w:jc w:val="both"/>
        <w:rPr>
          <w:rFonts w:ascii="Times New Roman" w:hAnsi="Times New Roman" w:cs="Times New Roman"/>
          <w:sz w:val="24"/>
          <w:szCs w:val="24"/>
          <w:lang w:eastAsia="lt-LT"/>
        </w:rPr>
      </w:pPr>
      <w:r w:rsidRPr="00095A7F">
        <w:rPr>
          <w:rFonts w:ascii="Times New Roman" w:hAnsi="Times New Roman" w:cs="Times New Roman"/>
          <w:sz w:val="24"/>
          <w:szCs w:val="24"/>
          <w:lang w:eastAsia="lt-LT"/>
        </w:rPr>
        <w:t>Gebėjimas naudotis informacinėmis technologijomis (Microsoft Office paketo programos).</w:t>
      </w:r>
    </w:p>
    <w:p w:rsidR="00095A7F" w:rsidRDefault="00095A7F" w:rsidP="00EF3926">
      <w:pPr>
        <w:pStyle w:val="Betarp"/>
        <w:numPr>
          <w:ilvl w:val="0"/>
          <w:numId w:val="4"/>
        </w:numPr>
        <w:tabs>
          <w:tab w:val="left" w:pos="284"/>
        </w:tabs>
        <w:ind w:left="0" w:firstLine="0"/>
        <w:jc w:val="both"/>
        <w:rPr>
          <w:rFonts w:ascii="Times New Roman" w:hAnsi="Times New Roman" w:cs="Times New Roman"/>
          <w:sz w:val="24"/>
          <w:szCs w:val="24"/>
          <w:lang w:eastAsia="lt-LT"/>
        </w:rPr>
      </w:pPr>
      <w:r w:rsidRPr="00095A7F">
        <w:rPr>
          <w:rFonts w:ascii="Times New Roman" w:hAnsi="Times New Roman" w:cs="Times New Roman"/>
          <w:sz w:val="24"/>
          <w:szCs w:val="24"/>
          <w:lang w:eastAsia="lt-LT"/>
        </w:rPr>
        <w:t>Gebėjimas bendrauti, bendradarbiauti ir dirbti komandoje.</w:t>
      </w:r>
    </w:p>
    <w:p w:rsidR="007D024D" w:rsidRPr="00095A7F" w:rsidRDefault="007D024D" w:rsidP="00EF3926">
      <w:pPr>
        <w:pStyle w:val="Betarp"/>
        <w:tabs>
          <w:tab w:val="left" w:pos="284"/>
        </w:tabs>
        <w:ind w:left="720"/>
        <w:jc w:val="both"/>
        <w:rPr>
          <w:rFonts w:ascii="Times New Roman" w:hAnsi="Times New Roman" w:cs="Times New Roman"/>
          <w:sz w:val="24"/>
          <w:szCs w:val="24"/>
          <w:lang w:eastAsia="lt-LT"/>
        </w:rPr>
      </w:pPr>
    </w:p>
    <w:p w:rsidR="00095A7F" w:rsidRPr="00095A7F" w:rsidRDefault="00095A7F" w:rsidP="00E97B85">
      <w:pPr>
        <w:pStyle w:val="Betarp"/>
        <w:jc w:val="both"/>
        <w:rPr>
          <w:rFonts w:ascii="Times New Roman" w:hAnsi="Times New Roman" w:cs="Times New Roman"/>
          <w:sz w:val="24"/>
          <w:szCs w:val="24"/>
          <w:lang w:eastAsia="lt-LT"/>
        </w:rPr>
      </w:pPr>
      <w:r w:rsidRPr="00095A7F">
        <w:rPr>
          <w:rFonts w:ascii="Times New Roman" w:hAnsi="Times New Roman" w:cs="Times New Roman"/>
          <w:b/>
          <w:bCs/>
          <w:sz w:val="24"/>
          <w:szCs w:val="24"/>
          <w:lang w:eastAsia="lt-LT"/>
        </w:rPr>
        <w:t>Darbo krūvis: </w:t>
      </w:r>
      <w:r w:rsidRPr="00095A7F">
        <w:rPr>
          <w:rFonts w:ascii="Times New Roman" w:hAnsi="Times New Roman" w:cs="Times New Roman"/>
          <w:sz w:val="24"/>
          <w:szCs w:val="24"/>
          <w:lang w:eastAsia="lt-LT"/>
        </w:rPr>
        <w:t>1</w:t>
      </w:r>
      <w:r>
        <w:rPr>
          <w:rFonts w:ascii="Times New Roman" w:hAnsi="Times New Roman" w:cs="Times New Roman"/>
          <w:sz w:val="24"/>
          <w:szCs w:val="24"/>
          <w:lang w:eastAsia="lt-LT"/>
        </w:rPr>
        <w:t xml:space="preserve"> pareigybė, </w:t>
      </w:r>
      <w:r w:rsidRPr="00095A7F">
        <w:rPr>
          <w:rFonts w:ascii="Times New Roman" w:hAnsi="Times New Roman" w:cs="Times New Roman"/>
          <w:sz w:val="24"/>
          <w:szCs w:val="24"/>
          <w:lang w:eastAsia="lt-LT"/>
        </w:rPr>
        <w:t>36 val. per savaitę.</w:t>
      </w:r>
    </w:p>
    <w:p w:rsidR="00E85A37" w:rsidRDefault="00E85A37" w:rsidP="00E97B85">
      <w:pPr>
        <w:pStyle w:val="Betarp"/>
        <w:jc w:val="both"/>
        <w:rPr>
          <w:rFonts w:ascii="Times New Roman" w:hAnsi="Times New Roman" w:cs="Times New Roman"/>
          <w:b/>
          <w:bCs/>
          <w:sz w:val="24"/>
          <w:szCs w:val="24"/>
          <w:lang w:eastAsia="lt-LT"/>
        </w:rPr>
      </w:pPr>
    </w:p>
    <w:p w:rsidR="00095A7F" w:rsidRPr="00095A7F" w:rsidRDefault="00095A7F" w:rsidP="00E97B85">
      <w:pPr>
        <w:pStyle w:val="Betarp"/>
        <w:jc w:val="both"/>
        <w:rPr>
          <w:rFonts w:ascii="Times New Roman" w:hAnsi="Times New Roman" w:cs="Times New Roman"/>
          <w:sz w:val="24"/>
          <w:szCs w:val="24"/>
          <w:lang w:eastAsia="lt-LT"/>
        </w:rPr>
      </w:pPr>
      <w:proofErr w:type="spellStart"/>
      <w:r w:rsidRPr="00095A7F">
        <w:rPr>
          <w:rFonts w:ascii="Times New Roman" w:hAnsi="Times New Roman" w:cs="Times New Roman"/>
          <w:b/>
          <w:bCs/>
          <w:sz w:val="24"/>
          <w:szCs w:val="24"/>
          <w:lang w:eastAsia="lt-LT"/>
        </w:rPr>
        <w:t>Privalumai</w:t>
      </w:r>
      <w:proofErr w:type="spellEnd"/>
      <w:r w:rsidRPr="00095A7F">
        <w:rPr>
          <w:rFonts w:ascii="Times New Roman" w:hAnsi="Times New Roman" w:cs="Times New Roman"/>
          <w:b/>
          <w:bCs/>
          <w:sz w:val="24"/>
          <w:szCs w:val="24"/>
          <w:lang w:eastAsia="lt-LT"/>
        </w:rPr>
        <w:t>:</w:t>
      </w:r>
    </w:p>
    <w:p w:rsidR="00095A7F" w:rsidRPr="00095A7F" w:rsidRDefault="00095A7F" w:rsidP="00E97B85">
      <w:pPr>
        <w:pStyle w:val="Betarp"/>
        <w:jc w:val="both"/>
        <w:rPr>
          <w:rFonts w:ascii="Times New Roman" w:hAnsi="Times New Roman" w:cs="Times New Roman"/>
          <w:sz w:val="24"/>
          <w:szCs w:val="24"/>
          <w:lang w:eastAsia="lt-LT"/>
        </w:rPr>
      </w:pPr>
      <w:r w:rsidRPr="00095A7F">
        <w:rPr>
          <w:rFonts w:ascii="Times New Roman" w:hAnsi="Times New Roman" w:cs="Times New Roman"/>
          <w:sz w:val="24"/>
          <w:szCs w:val="24"/>
          <w:lang w:eastAsia="lt-LT"/>
        </w:rPr>
        <w:t>Ikimokyklinio ugdymo mokytojo darbo patirtis.</w:t>
      </w:r>
    </w:p>
    <w:p w:rsidR="00095A7F" w:rsidRPr="00095A7F" w:rsidRDefault="00095A7F" w:rsidP="007D024D">
      <w:pPr>
        <w:pStyle w:val="Betarp"/>
        <w:jc w:val="both"/>
        <w:rPr>
          <w:rFonts w:ascii="Times New Roman" w:hAnsi="Times New Roman" w:cs="Times New Roman"/>
          <w:sz w:val="24"/>
          <w:szCs w:val="24"/>
          <w:lang w:eastAsia="lt-LT"/>
        </w:rPr>
      </w:pPr>
    </w:p>
    <w:p w:rsidR="00095A7F" w:rsidRPr="00095A7F" w:rsidRDefault="00095A7F" w:rsidP="00E97B85">
      <w:pPr>
        <w:pStyle w:val="Betarp"/>
        <w:jc w:val="both"/>
        <w:rPr>
          <w:rFonts w:ascii="Times New Roman" w:hAnsi="Times New Roman" w:cs="Times New Roman"/>
          <w:sz w:val="24"/>
          <w:szCs w:val="24"/>
          <w:lang w:eastAsia="lt-LT"/>
        </w:rPr>
      </w:pPr>
      <w:r w:rsidRPr="00095A7F">
        <w:rPr>
          <w:rFonts w:ascii="Times New Roman" w:hAnsi="Times New Roman" w:cs="Times New Roman"/>
          <w:b/>
          <w:bCs/>
          <w:sz w:val="24"/>
          <w:szCs w:val="24"/>
          <w:lang w:eastAsia="lt-LT"/>
        </w:rPr>
        <w:t>Pretendentas privalo pateikti:</w:t>
      </w:r>
    </w:p>
    <w:p w:rsidR="00095A7F" w:rsidRPr="00E97B85" w:rsidRDefault="00095A7F" w:rsidP="00E97B85">
      <w:pPr>
        <w:pStyle w:val="Betarp"/>
        <w:numPr>
          <w:ilvl w:val="0"/>
          <w:numId w:val="5"/>
        </w:numPr>
        <w:tabs>
          <w:tab w:val="left" w:pos="284"/>
        </w:tabs>
        <w:ind w:left="0" w:firstLine="0"/>
        <w:jc w:val="both"/>
        <w:rPr>
          <w:rFonts w:ascii="Times New Roman" w:hAnsi="Times New Roman" w:cs="Times New Roman"/>
          <w:color w:val="000000" w:themeColor="text1"/>
          <w:sz w:val="24"/>
          <w:szCs w:val="24"/>
          <w:lang w:eastAsia="lt-LT"/>
        </w:rPr>
      </w:pPr>
      <w:r w:rsidRPr="00E97B85">
        <w:rPr>
          <w:rFonts w:ascii="Times New Roman" w:hAnsi="Times New Roman" w:cs="Times New Roman"/>
          <w:color w:val="000000" w:themeColor="text1"/>
          <w:sz w:val="24"/>
          <w:szCs w:val="24"/>
          <w:lang w:eastAsia="lt-LT"/>
        </w:rPr>
        <w:t>Prašymą leisti dalyvauti atrankoje.</w:t>
      </w:r>
    </w:p>
    <w:p w:rsidR="00095A7F" w:rsidRPr="00E97B85" w:rsidRDefault="00095A7F" w:rsidP="00E97B85">
      <w:pPr>
        <w:pStyle w:val="Betarp"/>
        <w:numPr>
          <w:ilvl w:val="0"/>
          <w:numId w:val="5"/>
        </w:numPr>
        <w:tabs>
          <w:tab w:val="left" w:pos="284"/>
        </w:tabs>
        <w:ind w:left="0" w:firstLine="0"/>
        <w:jc w:val="both"/>
        <w:rPr>
          <w:rFonts w:ascii="Times New Roman" w:hAnsi="Times New Roman" w:cs="Times New Roman"/>
          <w:color w:val="000000" w:themeColor="text1"/>
          <w:sz w:val="24"/>
          <w:szCs w:val="24"/>
          <w:lang w:eastAsia="lt-LT"/>
        </w:rPr>
      </w:pPr>
      <w:r w:rsidRPr="00E97B85">
        <w:rPr>
          <w:rFonts w:ascii="Times New Roman" w:hAnsi="Times New Roman" w:cs="Times New Roman"/>
          <w:color w:val="000000" w:themeColor="text1"/>
          <w:sz w:val="24"/>
          <w:szCs w:val="24"/>
          <w:lang w:eastAsia="lt-LT"/>
        </w:rPr>
        <w:t>Asmens tapatybę patvirtinančio dokumento kopiją.</w:t>
      </w:r>
    </w:p>
    <w:p w:rsidR="00095A7F" w:rsidRPr="00E97B85" w:rsidRDefault="00095A7F" w:rsidP="00E97B85">
      <w:pPr>
        <w:pStyle w:val="Betarp"/>
        <w:numPr>
          <w:ilvl w:val="0"/>
          <w:numId w:val="5"/>
        </w:numPr>
        <w:tabs>
          <w:tab w:val="left" w:pos="284"/>
        </w:tabs>
        <w:ind w:left="0" w:firstLine="0"/>
        <w:jc w:val="both"/>
        <w:rPr>
          <w:rFonts w:ascii="Times New Roman" w:hAnsi="Times New Roman" w:cs="Times New Roman"/>
          <w:color w:val="000000" w:themeColor="text1"/>
          <w:sz w:val="24"/>
          <w:szCs w:val="24"/>
          <w:lang w:eastAsia="lt-LT"/>
        </w:rPr>
      </w:pPr>
      <w:r w:rsidRPr="00E97B85">
        <w:rPr>
          <w:rFonts w:ascii="Times New Roman" w:hAnsi="Times New Roman" w:cs="Times New Roman"/>
          <w:color w:val="000000" w:themeColor="text1"/>
          <w:sz w:val="24"/>
          <w:szCs w:val="24"/>
          <w:lang w:eastAsia="lt-LT"/>
        </w:rPr>
        <w:t>Išsilavinimą patvirtinantį dokumentą ir jo kopiją.</w:t>
      </w:r>
    </w:p>
    <w:p w:rsidR="00095A7F" w:rsidRPr="00E97B85" w:rsidRDefault="00095A7F" w:rsidP="00E97B85">
      <w:pPr>
        <w:pStyle w:val="Betarp"/>
        <w:numPr>
          <w:ilvl w:val="0"/>
          <w:numId w:val="5"/>
        </w:numPr>
        <w:tabs>
          <w:tab w:val="left" w:pos="284"/>
        </w:tabs>
        <w:ind w:left="0" w:firstLine="0"/>
        <w:jc w:val="both"/>
        <w:rPr>
          <w:rFonts w:ascii="Times New Roman" w:hAnsi="Times New Roman" w:cs="Times New Roman"/>
          <w:color w:val="000000" w:themeColor="text1"/>
          <w:sz w:val="24"/>
          <w:szCs w:val="24"/>
          <w:lang w:eastAsia="lt-LT"/>
        </w:rPr>
      </w:pPr>
      <w:r w:rsidRPr="00E97B85">
        <w:rPr>
          <w:rFonts w:ascii="Times New Roman" w:hAnsi="Times New Roman" w:cs="Times New Roman"/>
          <w:color w:val="000000" w:themeColor="text1"/>
          <w:sz w:val="24"/>
          <w:szCs w:val="24"/>
          <w:lang w:eastAsia="lt-LT"/>
        </w:rPr>
        <w:t>Gyvenimo aprašymą (CV).</w:t>
      </w:r>
    </w:p>
    <w:p w:rsidR="007D024D" w:rsidRPr="00E97B85" w:rsidRDefault="00E97B85" w:rsidP="00E97B85">
      <w:pPr>
        <w:pStyle w:val="Betarp"/>
        <w:numPr>
          <w:ilvl w:val="0"/>
          <w:numId w:val="5"/>
        </w:numPr>
        <w:tabs>
          <w:tab w:val="left" w:pos="284"/>
        </w:tabs>
        <w:ind w:left="0" w:firstLine="0"/>
        <w:rPr>
          <w:rFonts w:ascii="Times New Roman" w:hAnsi="Times New Roman" w:cs="Times New Roman"/>
          <w:color w:val="000000" w:themeColor="text1"/>
          <w:sz w:val="24"/>
          <w:szCs w:val="24"/>
          <w:lang w:eastAsia="lt-LT"/>
        </w:rPr>
      </w:pPr>
      <w:r w:rsidRPr="00E97B85">
        <w:rPr>
          <w:rFonts w:ascii="Times New Roman" w:hAnsi="Times New Roman" w:cs="Times New Roman"/>
          <w:color w:val="000000" w:themeColor="text1"/>
          <w:sz w:val="24"/>
          <w:szCs w:val="24"/>
          <w:shd w:val="clear" w:color="auto" w:fill="FFFFFF"/>
        </w:rPr>
        <w:t xml:space="preserve">Dokumentų, liudijančių kitų kvalifikacinių reikalavimų atitikimą, kopijas (jeigu tokius </w:t>
      </w:r>
      <w:r>
        <w:rPr>
          <w:rFonts w:ascii="Times New Roman" w:hAnsi="Times New Roman" w:cs="Times New Roman"/>
          <w:color w:val="000000" w:themeColor="text1"/>
          <w:sz w:val="24"/>
          <w:szCs w:val="24"/>
          <w:shd w:val="clear" w:color="auto" w:fill="FFFFFF"/>
        </w:rPr>
        <w:t>d</w:t>
      </w:r>
      <w:r w:rsidRPr="00E97B85">
        <w:rPr>
          <w:rFonts w:ascii="Times New Roman" w:hAnsi="Times New Roman" w:cs="Times New Roman"/>
          <w:color w:val="000000" w:themeColor="text1"/>
          <w:sz w:val="24"/>
          <w:szCs w:val="24"/>
          <w:shd w:val="clear" w:color="auto" w:fill="FFFFFF"/>
        </w:rPr>
        <w:t>okumentus turi).</w:t>
      </w:r>
      <w:r w:rsidRPr="00E97B85">
        <w:rPr>
          <w:rFonts w:ascii="Times New Roman" w:hAnsi="Times New Roman" w:cs="Times New Roman"/>
          <w:color w:val="000000" w:themeColor="text1"/>
          <w:sz w:val="24"/>
          <w:szCs w:val="24"/>
        </w:rPr>
        <w:br/>
      </w:r>
      <w:r w:rsidRPr="00E97B85">
        <w:rPr>
          <w:rFonts w:ascii="Times New Roman" w:hAnsi="Times New Roman" w:cs="Times New Roman"/>
          <w:color w:val="000000" w:themeColor="text1"/>
          <w:sz w:val="24"/>
          <w:szCs w:val="24"/>
          <w:shd w:val="clear" w:color="auto" w:fill="FFFFFF"/>
        </w:rPr>
        <w:t>6. Buvusių darbdavių rekomendacijas (neprivaloma).</w:t>
      </w:r>
    </w:p>
    <w:p w:rsidR="00E97B85" w:rsidRDefault="00E97B85" w:rsidP="00E97B85">
      <w:pPr>
        <w:pStyle w:val="Betarp"/>
        <w:jc w:val="both"/>
        <w:rPr>
          <w:rFonts w:ascii="Times New Roman" w:hAnsi="Times New Roman" w:cs="Times New Roman"/>
          <w:b/>
          <w:bCs/>
          <w:sz w:val="24"/>
          <w:szCs w:val="24"/>
          <w:lang w:eastAsia="lt-LT"/>
        </w:rPr>
      </w:pPr>
    </w:p>
    <w:p w:rsidR="00095A7F" w:rsidRPr="00095A7F" w:rsidRDefault="00095A7F" w:rsidP="00E97B85">
      <w:pPr>
        <w:pStyle w:val="Betarp"/>
        <w:jc w:val="both"/>
        <w:rPr>
          <w:rFonts w:ascii="Times New Roman" w:hAnsi="Times New Roman" w:cs="Times New Roman"/>
          <w:sz w:val="24"/>
          <w:szCs w:val="24"/>
          <w:lang w:eastAsia="lt-LT"/>
        </w:rPr>
      </w:pPr>
      <w:r w:rsidRPr="00095A7F">
        <w:rPr>
          <w:rFonts w:ascii="Times New Roman" w:hAnsi="Times New Roman" w:cs="Times New Roman"/>
          <w:b/>
          <w:bCs/>
          <w:sz w:val="24"/>
          <w:szCs w:val="24"/>
          <w:lang w:eastAsia="lt-LT"/>
        </w:rPr>
        <w:t>Atrankos būdas: </w:t>
      </w:r>
      <w:r w:rsidRPr="00095A7F">
        <w:rPr>
          <w:rFonts w:ascii="Times New Roman" w:hAnsi="Times New Roman" w:cs="Times New Roman"/>
          <w:sz w:val="24"/>
          <w:szCs w:val="24"/>
          <w:lang w:eastAsia="lt-LT"/>
        </w:rPr>
        <w:t>pokalbis</w:t>
      </w:r>
    </w:p>
    <w:p w:rsidR="00095A7F" w:rsidRPr="00095A7F" w:rsidRDefault="00095A7F" w:rsidP="00095A7F">
      <w:pPr>
        <w:pStyle w:val="Betarp"/>
        <w:jc w:val="both"/>
        <w:rPr>
          <w:rFonts w:ascii="Times New Roman" w:hAnsi="Times New Roman" w:cs="Times New Roman"/>
          <w:sz w:val="24"/>
          <w:szCs w:val="24"/>
          <w:lang w:eastAsia="lt-LT"/>
        </w:rPr>
      </w:pPr>
    </w:p>
    <w:p w:rsidR="00095A7F" w:rsidRDefault="00095A7F" w:rsidP="00095A7F">
      <w:pPr>
        <w:pStyle w:val="Betarp"/>
        <w:jc w:val="both"/>
        <w:rPr>
          <w:rFonts w:ascii="Times New Roman" w:hAnsi="Times New Roman" w:cs="Times New Roman"/>
          <w:sz w:val="24"/>
          <w:szCs w:val="24"/>
          <w:lang w:eastAsia="lt-LT"/>
        </w:rPr>
      </w:pPr>
      <w:r w:rsidRPr="00095A7F">
        <w:rPr>
          <w:rFonts w:ascii="Times New Roman" w:hAnsi="Times New Roman" w:cs="Times New Roman"/>
          <w:b/>
          <w:bCs/>
          <w:sz w:val="24"/>
          <w:szCs w:val="24"/>
          <w:lang w:eastAsia="lt-LT"/>
        </w:rPr>
        <w:t>Dokumentai priimami </w:t>
      </w:r>
      <w:r>
        <w:rPr>
          <w:rFonts w:ascii="Times New Roman" w:hAnsi="Times New Roman" w:cs="Times New Roman"/>
          <w:sz w:val="24"/>
          <w:szCs w:val="24"/>
          <w:lang w:eastAsia="lt-LT"/>
        </w:rPr>
        <w:t>Marijampolės vaikų</w:t>
      </w:r>
      <w:r w:rsidRPr="00095A7F">
        <w:rPr>
          <w:rFonts w:ascii="Times New Roman" w:hAnsi="Times New Roman" w:cs="Times New Roman"/>
          <w:sz w:val="24"/>
          <w:szCs w:val="24"/>
          <w:lang w:eastAsia="lt-LT"/>
        </w:rPr>
        <w:t xml:space="preserve"> lopšelyje-darželyje „</w:t>
      </w:r>
      <w:r>
        <w:rPr>
          <w:rFonts w:ascii="Times New Roman" w:hAnsi="Times New Roman" w:cs="Times New Roman"/>
          <w:sz w:val="24"/>
          <w:szCs w:val="24"/>
          <w:lang w:eastAsia="lt-LT"/>
        </w:rPr>
        <w:t>Pasaka</w:t>
      </w:r>
      <w:r w:rsidRPr="00095A7F">
        <w:rPr>
          <w:rFonts w:ascii="Times New Roman" w:hAnsi="Times New Roman" w:cs="Times New Roman"/>
          <w:sz w:val="24"/>
          <w:szCs w:val="24"/>
          <w:lang w:eastAsia="lt-LT"/>
        </w:rPr>
        <w:t>“ nuo 8.00 iki 16.00 val. (pietų pertrauka 12.</w:t>
      </w:r>
      <w:r>
        <w:rPr>
          <w:rFonts w:ascii="Times New Roman" w:hAnsi="Times New Roman" w:cs="Times New Roman"/>
          <w:sz w:val="24"/>
          <w:szCs w:val="24"/>
          <w:lang w:eastAsia="lt-LT"/>
        </w:rPr>
        <w:t>00</w:t>
      </w:r>
      <w:r w:rsidRPr="00095A7F">
        <w:rPr>
          <w:rFonts w:ascii="Times New Roman" w:hAnsi="Times New Roman" w:cs="Times New Roman"/>
          <w:sz w:val="24"/>
          <w:szCs w:val="24"/>
          <w:lang w:eastAsia="lt-LT"/>
        </w:rPr>
        <w:t>-1</w:t>
      </w:r>
      <w:r>
        <w:rPr>
          <w:rFonts w:ascii="Times New Roman" w:hAnsi="Times New Roman" w:cs="Times New Roman"/>
          <w:sz w:val="24"/>
          <w:szCs w:val="24"/>
          <w:lang w:eastAsia="lt-LT"/>
        </w:rPr>
        <w:t>2</w:t>
      </w:r>
      <w:r w:rsidRPr="00095A7F">
        <w:rPr>
          <w:rFonts w:ascii="Times New Roman" w:hAnsi="Times New Roman" w:cs="Times New Roman"/>
          <w:sz w:val="24"/>
          <w:szCs w:val="24"/>
          <w:lang w:eastAsia="lt-LT"/>
        </w:rPr>
        <w:t>.</w:t>
      </w:r>
      <w:r>
        <w:rPr>
          <w:rFonts w:ascii="Times New Roman" w:hAnsi="Times New Roman" w:cs="Times New Roman"/>
          <w:sz w:val="24"/>
          <w:szCs w:val="24"/>
          <w:lang w:eastAsia="lt-LT"/>
        </w:rPr>
        <w:t>45</w:t>
      </w:r>
      <w:r w:rsidRPr="00095A7F">
        <w:rPr>
          <w:rFonts w:ascii="Times New Roman" w:hAnsi="Times New Roman" w:cs="Times New Roman"/>
          <w:sz w:val="24"/>
          <w:szCs w:val="24"/>
          <w:lang w:eastAsia="lt-LT"/>
        </w:rPr>
        <w:t xml:space="preserve">), adresu </w:t>
      </w:r>
      <w:r>
        <w:rPr>
          <w:rFonts w:ascii="Times New Roman" w:hAnsi="Times New Roman" w:cs="Times New Roman"/>
          <w:sz w:val="24"/>
          <w:szCs w:val="24"/>
          <w:lang w:eastAsia="lt-LT"/>
        </w:rPr>
        <w:t xml:space="preserve">P. Vaičaičio g. Nr. 24, Marijampolė, arba el. paštu </w:t>
      </w:r>
      <w:hyperlink r:id="rId5" w:history="1">
        <w:r w:rsidR="00E97B85" w:rsidRPr="00FB5BD3">
          <w:rPr>
            <w:rStyle w:val="Hipersaitas"/>
            <w:rFonts w:ascii="Times New Roman" w:hAnsi="Times New Roman" w:cs="Times New Roman"/>
            <w:sz w:val="24"/>
            <w:szCs w:val="24"/>
            <w:lang w:eastAsia="lt-LT"/>
          </w:rPr>
          <w:t>rastine@marpasaka.lt</w:t>
        </w:r>
      </w:hyperlink>
    </w:p>
    <w:p w:rsidR="00095A7F" w:rsidRDefault="00095A7F" w:rsidP="00095A7F">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Dokumentai </w:t>
      </w:r>
      <w:r w:rsidRPr="00095A7F">
        <w:rPr>
          <w:rFonts w:ascii="Times New Roman" w:hAnsi="Times New Roman" w:cs="Times New Roman"/>
          <w:sz w:val="24"/>
          <w:szCs w:val="24"/>
          <w:lang w:eastAsia="lt-LT"/>
        </w:rPr>
        <w:t>priimami</w:t>
      </w:r>
      <w:r w:rsidRPr="00095A7F">
        <w:rPr>
          <w:rFonts w:ascii="Times New Roman" w:hAnsi="Times New Roman" w:cs="Times New Roman"/>
          <w:b/>
          <w:bCs/>
          <w:sz w:val="24"/>
          <w:szCs w:val="24"/>
          <w:lang w:eastAsia="lt-LT"/>
        </w:rPr>
        <w:t> 1</w:t>
      </w:r>
      <w:r w:rsidR="001E7600">
        <w:rPr>
          <w:rFonts w:ascii="Times New Roman" w:hAnsi="Times New Roman" w:cs="Times New Roman"/>
          <w:b/>
          <w:bCs/>
          <w:sz w:val="24"/>
          <w:szCs w:val="24"/>
          <w:lang w:eastAsia="lt-LT"/>
        </w:rPr>
        <w:t>2</w:t>
      </w:r>
      <w:r w:rsidRPr="00095A7F">
        <w:rPr>
          <w:rFonts w:ascii="Times New Roman" w:hAnsi="Times New Roman" w:cs="Times New Roman"/>
          <w:b/>
          <w:bCs/>
          <w:sz w:val="24"/>
          <w:szCs w:val="24"/>
          <w:lang w:eastAsia="lt-LT"/>
        </w:rPr>
        <w:t xml:space="preserve"> kalendorinių dienų </w:t>
      </w:r>
      <w:r w:rsidRPr="00095A7F">
        <w:rPr>
          <w:rFonts w:ascii="Times New Roman" w:hAnsi="Times New Roman" w:cs="Times New Roman"/>
          <w:sz w:val="24"/>
          <w:szCs w:val="24"/>
          <w:lang w:eastAsia="lt-LT"/>
        </w:rPr>
        <w:t xml:space="preserve">nuo konkurso paskelbimo, įskaitant konkurso paskelbimo dieną. </w:t>
      </w:r>
    </w:p>
    <w:p w:rsidR="00095A7F" w:rsidRDefault="00095A7F" w:rsidP="00095A7F">
      <w:pPr>
        <w:pStyle w:val="Betarp"/>
        <w:jc w:val="both"/>
        <w:rPr>
          <w:rFonts w:ascii="Times New Roman" w:hAnsi="Times New Roman" w:cs="Times New Roman"/>
          <w:b/>
          <w:bCs/>
          <w:sz w:val="24"/>
          <w:szCs w:val="24"/>
          <w:lang w:eastAsia="lt-LT"/>
        </w:rPr>
      </w:pPr>
      <w:r w:rsidRPr="00095A7F">
        <w:rPr>
          <w:rFonts w:ascii="Times New Roman" w:hAnsi="Times New Roman" w:cs="Times New Roman"/>
          <w:b/>
          <w:bCs/>
          <w:sz w:val="24"/>
          <w:szCs w:val="24"/>
          <w:lang w:eastAsia="lt-LT"/>
        </w:rPr>
        <w:t>Dokumentų priėmimo pabaiga – 202</w:t>
      </w:r>
      <w:r>
        <w:rPr>
          <w:rFonts w:ascii="Times New Roman" w:hAnsi="Times New Roman" w:cs="Times New Roman"/>
          <w:b/>
          <w:bCs/>
          <w:sz w:val="24"/>
          <w:szCs w:val="24"/>
          <w:lang w:eastAsia="lt-LT"/>
        </w:rPr>
        <w:t>2</w:t>
      </w:r>
      <w:r w:rsidRPr="00095A7F">
        <w:rPr>
          <w:rFonts w:ascii="Times New Roman" w:hAnsi="Times New Roman" w:cs="Times New Roman"/>
          <w:b/>
          <w:bCs/>
          <w:sz w:val="24"/>
          <w:szCs w:val="24"/>
          <w:lang w:eastAsia="lt-LT"/>
        </w:rPr>
        <w:t xml:space="preserve"> m. </w:t>
      </w:r>
      <w:r>
        <w:rPr>
          <w:rFonts w:ascii="Times New Roman" w:hAnsi="Times New Roman" w:cs="Times New Roman"/>
          <w:b/>
          <w:bCs/>
          <w:sz w:val="24"/>
          <w:szCs w:val="24"/>
          <w:lang w:eastAsia="lt-LT"/>
        </w:rPr>
        <w:t>rugpjūčio 1</w:t>
      </w:r>
      <w:r w:rsidR="001E7600">
        <w:rPr>
          <w:rFonts w:ascii="Times New Roman" w:hAnsi="Times New Roman" w:cs="Times New Roman"/>
          <w:b/>
          <w:bCs/>
          <w:sz w:val="24"/>
          <w:szCs w:val="24"/>
          <w:lang w:eastAsia="lt-LT"/>
        </w:rPr>
        <w:t>7</w:t>
      </w:r>
      <w:r w:rsidRPr="00095A7F">
        <w:rPr>
          <w:rFonts w:ascii="Times New Roman" w:hAnsi="Times New Roman" w:cs="Times New Roman"/>
          <w:b/>
          <w:bCs/>
          <w:sz w:val="24"/>
          <w:szCs w:val="24"/>
          <w:lang w:eastAsia="lt-LT"/>
        </w:rPr>
        <w:t xml:space="preserve"> d.</w:t>
      </w:r>
      <w:r w:rsidR="0048658B">
        <w:rPr>
          <w:rFonts w:ascii="Times New Roman" w:hAnsi="Times New Roman" w:cs="Times New Roman"/>
          <w:b/>
          <w:bCs/>
          <w:sz w:val="24"/>
          <w:szCs w:val="24"/>
          <w:lang w:eastAsia="lt-LT"/>
        </w:rPr>
        <w:t xml:space="preserve"> (imtinai)</w:t>
      </w:r>
    </w:p>
    <w:p w:rsidR="00E97B85" w:rsidRDefault="00E97B85" w:rsidP="00095A7F">
      <w:pPr>
        <w:pStyle w:val="Betarp"/>
        <w:jc w:val="both"/>
        <w:rPr>
          <w:rFonts w:ascii="Times New Roman" w:hAnsi="Times New Roman" w:cs="Times New Roman"/>
          <w:b/>
          <w:bCs/>
          <w:sz w:val="24"/>
          <w:szCs w:val="24"/>
          <w:lang w:eastAsia="lt-LT"/>
        </w:rPr>
      </w:pPr>
    </w:p>
    <w:p w:rsidR="001E7600" w:rsidRPr="001E7600" w:rsidRDefault="001E7600" w:rsidP="00095A7F">
      <w:pPr>
        <w:pStyle w:val="Betarp"/>
        <w:jc w:val="both"/>
        <w:rPr>
          <w:rFonts w:ascii="Times New Roman" w:hAnsi="Times New Roman" w:cs="Times New Roman"/>
          <w:b/>
          <w:bCs/>
          <w:color w:val="000000" w:themeColor="text1"/>
          <w:sz w:val="24"/>
          <w:szCs w:val="24"/>
          <w:lang w:eastAsia="lt-LT"/>
        </w:rPr>
      </w:pPr>
      <w:r>
        <w:rPr>
          <w:rStyle w:val="Grietas"/>
          <w:rFonts w:ascii="Arial" w:hAnsi="Arial" w:cs="Arial"/>
          <w:color w:val="333333"/>
          <w:sz w:val="21"/>
          <w:szCs w:val="21"/>
          <w:shd w:val="clear" w:color="auto" w:fill="FFFFFF"/>
        </w:rPr>
        <w:t>Atrankos data -</w:t>
      </w:r>
      <w:r>
        <w:rPr>
          <w:rFonts w:ascii="Arial" w:hAnsi="Arial" w:cs="Arial"/>
          <w:color w:val="333333"/>
          <w:sz w:val="21"/>
          <w:szCs w:val="21"/>
          <w:shd w:val="clear" w:color="auto" w:fill="FFFFFF"/>
        </w:rPr>
        <w:t> </w:t>
      </w:r>
      <w:r>
        <w:rPr>
          <w:rStyle w:val="Grietas"/>
          <w:rFonts w:ascii="Arial" w:hAnsi="Arial" w:cs="Arial"/>
          <w:color w:val="333333"/>
          <w:sz w:val="21"/>
          <w:szCs w:val="21"/>
          <w:shd w:val="clear" w:color="auto" w:fill="FFFFFF"/>
        </w:rPr>
        <w:t>2022 m. rugpjūčio 25 d.</w:t>
      </w:r>
      <w:r>
        <w:rPr>
          <w:rFonts w:ascii="Arial" w:hAnsi="Arial" w:cs="Arial"/>
          <w:color w:val="333333"/>
          <w:sz w:val="21"/>
          <w:szCs w:val="21"/>
          <w:shd w:val="clear" w:color="auto" w:fill="FFFFFF"/>
        </w:rPr>
        <w:t> </w:t>
      </w:r>
      <w:r w:rsidRPr="001E7600">
        <w:rPr>
          <w:rFonts w:ascii="Times New Roman" w:hAnsi="Times New Roman" w:cs="Times New Roman"/>
          <w:color w:val="000000" w:themeColor="text1"/>
          <w:sz w:val="24"/>
          <w:szCs w:val="24"/>
          <w:shd w:val="clear" w:color="auto" w:fill="FFFFFF"/>
        </w:rPr>
        <w:t>Iki atrankos likus ne mažiau kaip 3 darbo dienoms, pagal komisijos pirmininko sudarytą atrankos posėdžio darbotvarkę kiekvienam pretendentui bus praneštas individualus laikas atvykti į atranką, tiksli atrankos vieta ir numatoma trukmė.</w:t>
      </w:r>
      <w:r w:rsidRPr="001E7600">
        <w:rPr>
          <w:rFonts w:ascii="Times New Roman" w:hAnsi="Times New Roman" w:cs="Times New Roman"/>
          <w:color w:val="000000" w:themeColor="text1"/>
          <w:sz w:val="24"/>
          <w:szCs w:val="24"/>
        </w:rPr>
        <w:br/>
      </w:r>
      <w:r w:rsidRPr="001E7600">
        <w:rPr>
          <w:rFonts w:ascii="Times New Roman" w:hAnsi="Times New Roman" w:cs="Times New Roman"/>
          <w:color w:val="000000" w:themeColor="text1"/>
          <w:sz w:val="24"/>
          <w:szCs w:val="24"/>
          <w:shd w:val="clear" w:color="auto" w:fill="FFFFFF"/>
        </w:rPr>
        <w:t>Kontaktai pasiteiravimui: mob. tel. 8 343 50758  el. paštas: rastine@marpasaka.lt</w:t>
      </w:r>
    </w:p>
    <w:p w:rsidR="00E97B85" w:rsidRPr="001E7600" w:rsidRDefault="00E97B85" w:rsidP="00095A7F">
      <w:pPr>
        <w:pStyle w:val="Betarp"/>
        <w:jc w:val="both"/>
        <w:rPr>
          <w:rFonts w:ascii="Times New Roman" w:hAnsi="Times New Roman" w:cs="Times New Roman"/>
          <w:b/>
          <w:bCs/>
          <w:color w:val="000000" w:themeColor="text1"/>
          <w:sz w:val="24"/>
          <w:szCs w:val="24"/>
          <w:lang w:eastAsia="lt-LT"/>
        </w:rPr>
      </w:pPr>
    </w:p>
    <w:p w:rsidR="007D23E6" w:rsidRPr="00095A7F" w:rsidRDefault="00095A7F" w:rsidP="00095A7F">
      <w:pPr>
        <w:pStyle w:val="Betarp"/>
        <w:jc w:val="both"/>
        <w:rPr>
          <w:rFonts w:ascii="Times New Roman" w:hAnsi="Times New Roman" w:cs="Times New Roman"/>
          <w:sz w:val="24"/>
          <w:szCs w:val="24"/>
        </w:rPr>
      </w:pPr>
      <w:r w:rsidRPr="00095A7F">
        <w:rPr>
          <w:rFonts w:ascii="Times New Roman" w:hAnsi="Times New Roman" w:cs="Times New Roman"/>
          <w:sz w:val="24"/>
          <w:szCs w:val="24"/>
          <w:lang w:eastAsia="lt-LT"/>
        </w:rPr>
        <w:t>Pokalbio metu turėti asmens tapatybę, išsilavinimą, kvalifikaciją patvirtinanči</w:t>
      </w:r>
      <w:r w:rsidR="001E7600">
        <w:rPr>
          <w:rFonts w:ascii="Times New Roman" w:hAnsi="Times New Roman" w:cs="Times New Roman"/>
          <w:sz w:val="24"/>
          <w:szCs w:val="24"/>
          <w:lang w:eastAsia="lt-LT"/>
        </w:rPr>
        <w:t>ų</w:t>
      </w:r>
      <w:r w:rsidRPr="00095A7F">
        <w:rPr>
          <w:rFonts w:ascii="Times New Roman" w:hAnsi="Times New Roman" w:cs="Times New Roman"/>
          <w:sz w:val="24"/>
          <w:szCs w:val="24"/>
          <w:lang w:eastAsia="lt-LT"/>
        </w:rPr>
        <w:t xml:space="preserve"> dokument</w:t>
      </w:r>
      <w:r w:rsidR="001E7600">
        <w:rPr>
          <w:rFonts w:ascii="Times New Roman" w:hAnsi="Times New Roman" w:cs="Times New Roman"/>
          <w:sz w:val="24"/>
          <w:szCs w:val="24"/>
          <w:lang w:eastAsia="lt-LT"/>
        </w:rPr>
        <w:t>ų originalus</w:t>
      </w:r>
      <w:r w:rsidRPr="00095A7F">
        <w:rPr>
          <w:rFonts w:ascii="Times New Roman" w:hAnsi="Times New Roman" w:cs="Times New Roman"/>
          <w:sz w:val="24"/>
          <w:szCs w:val="24"/>
          <w:lang w:eastAsia="lt-LT"/>
        </w:rPr>
        <w:t>.</w:t>
      </w:r>
      <w:bookmarkStart w:id="0" w:name="_GoBack"/>
      <w:bookmarkEnd w:id="0"/>
    </w:p>
    <w:sectPr w:rsidR="007D23E6" w:rsidRPr="00095A7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77169"/>
    <w:multiLevelType w:val="multilevel"/>
    <w:tmpl w:val="302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190831"/>
    <w:multiLevelType w:val="multilevel"/>
    <w:tmpl w:val="ED0A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23442"/>
    <w:multiLevelType w:val="multilevel"/>
    <w:tmpl w:val="18AC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051956"/>
    <w:multiLevelType w:val="hybridMultilevel"/>
    <w:tmpl w:val="6A604DA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75F03AAB"/>
    <w:multiLevelType w:val="hybridMultilevel"/>
    <w:tmpl w:val="F55206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7F"/>
    <w:rsid w:val="00095A7F"/>
    <w:rsid w:val="001827DD"/>
    <w:rsid w:val="001E7600"/>
    <w:rsid w:val="0048658B"/>
    <w:rsid w:val="00517B42"/>
    <w:rsid w:val="007D024D"/>
    <w:rsid w:val="007D23E6"/>
    <w:rsid w:val="007D665A"/>
    <w:rsid w:val="009F15F0"/>
    <w:rsid w:val="00E41A9F"/>
    <w:rsid w:val="00E85A37"/>
    <w:rsid w:val="00E97B85"/>
    <w:rsid w:val="00EF39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BAD0B-E258-482F-948B-5302CDD2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95A7F"/>
    <w:pPr>
      <w:spacing w:after="0" w:line="240" w:lineRule="auto"/>
    </w:pPr>
  </w:style>
  <w:style w:type="character" w:styleId="Hipersaitas">
    <w:name w:val="Hyperlink"/>
    <w:basedOn w:val="Numatytasispastraiposriftas"/>
    <w:uiPriority w:val="99"/>
    <w:unhideWhenUsed/>
    <w:rsid w:val="00095A7F"/>
    <w:rPr>
      <w:color w:val="0563C1" w:themeColor="hyperlink"/>
      <w:u w:val="single"/>
    </w:rPr>
  </w:style>
  <w:style w:type="character" w:styleId="Grietas">
    <w:name w:val="Strong"/>
    <w:basedOn w:val="Numatytasispastraiposriftas"/>
    <w:uiPriority w:val="22"/>
    <w:qFormat/>
    <w:rsid w:val="001E7600"/>
    <w:rPr>
      <w:b/>
      <w:bCs/>
    </w:rPr>
  </w:style>
  <w:style w:type="paragraph" w:styleId="Debesliotekstas">
    <w:name w:val="Balloon Text"/>
    <w:basedOn w:val="prastasis"/>
    <w:link w:val="DebesliotekstasDiagrama"/>
    <w:uiPriority w:val="99"/>
    <w:semiHidden/>
    <w:unhideWhenUsed/>
    <w:rsid w:val="00E85A3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85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257835">
      <w:bodyDiv w:val="1"/>
      <w:marLeft w:val="0"/>
      <w:marRight w:val="0"/>
      <w:marTop w:val="0"/>
      <w:marBottom w:val="0"/>
      <w:divBdr>
        <w:top w:val="none" w:sz="0" w:space="0" w:color="auto"/>
        <w:left w:val="none" w:sz="0" w:space="0" w:color="auto"/>
        <w:bottom w:val="none" w:sz="0" w:space="0" w:color="auto"/>
        <w:right w:val="none" w:sz="0" w:space="0" w:color="auto"/>
      </w:divBdr>
      <w:divsChild>
        <w:div w:id="201404624">
          <w:marLeft w:val="0"/>
          <w:marRight w:val="0"/>
          <w:marTop w:val="0"/>
          <w:marBottom w:val="0"/>
          <w:divBdr>
            <w:top w:val="none" w:sz="0" w:space="0" w:color="auto"/>
            <w:left w:val="none" w:sz="0" w:space="0" w:color="auto"/>
            <w:bottom w:val="none" w:sz="0" w:space="0" w:color="auto"/>
            <w:right w:val="none" w:sz="0" w:space="0" w:color="auto"/>
          </w:divBdr>
        </w:div>
        <w:div w:id="510410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stine@marpasak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1567</Words>
  <Characters>894</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Sekretore</cp:lastModifiedBy>
  <cp:revision>4</cp:revision>
  <cp:lastPrinted>2022-08-01T11:17:00Z</cp:lastPrinted>
  <dcterms:created xsi:type="dcterms:W3CDTF">2022-08-01T10:55:00Z</dcterms:created>
  <dcterms:modified xsi:type="dcterms:W3CDTF">2022-08-01T11:17:00Z</dcterms:modified>
</cp:coreProperties>
</file>