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A8" w:rsidRDefault="00F50256">
      <w:pPr>
        <w:tabs>
          <w:tab w:val="left" w:pos="14656"/>
        </w:tabs>
        <w:overflowPunct w:val="0"/>
        <w:jc w:val="center"/>
        <w:textAlignment w:val="baseline"/>
        <w:rPr>
          <w:szCs w:val="24"/>
          <w:lang w:eastAsia="lt-LT"/>
        </w:rPr>
      </w:pPr>
      <w:r>
        <w:rPr>
          <w:szCs w:val="24"/>
          <w:lang w:eastAsia="lt-LT"/>
        </w:rPr>
        <w:t>MARIJAMPOLĖS VAIKŲ LOPŠELIS-DARŽELIS „PASAKA“</w:t>
      </w:r>
    </w:p>
    <w:p w:rsidR="00F50256" w:rsidRDefault="00EC008E">
      <w:pPr>
        <w:tabs>
          <w:tab w:val="left" w:pos="14656"/>
        </w:tabs>
        <w:overflowPunct w:val="0"/>
        <w:jc w:val="center"/>
        <w:textAlignment w:val="baseline"/>
        <w:rPr>
          <w:szCs w:val="24"/>
          <w:lang w:eastAsia="lt-LT"/>
        </w:rPr>
      </w:pPr>
      <w:r>
        <w:rPr>
          <w:szCs w:val="24"/>
          <w:lang w:eastAsia="lt-LT"/>
        </w:rPr>
        <w:t>DIREKTORĖS</w:t>
      </w:r>
    </w:p>
    <w:p w:rsidR="00C54DA8" w:rsidRDefault="00F50256">
      <w:pPr>
        <w:tabs>
          <w:tab w:val="left" w:pos="14656"/>
        </w:tabs>
        <w:overflowPunct w:val="0"/>
        <w:jc w:val="center"/>
        <w:textAlignment w:val="baseline"/>
        <w:rPr>
          <w:szCs w:val="24"/>
          <w:lang w:eastAsia="lt-LT"/>
        </w:rPr>
      </w:pPr>
      <w:r>
        <w:rPr>
          <w:szCs w:val="24"/>
          <w:lang w:eastAsia="lt-LT"/>
        </w:rPr>
        <w:t>VALENTINOS PRANCKEVIČIENĖS</w:t>
      </w:r>
    </w:p>
    <w:p w:rsidR="00C54DA8" w:rsidRDefault="00C54DA8">
      <w:pPr>
        <w:overflowPunct w:val="0"/>
        <w:jc w:val="center"/>
        <w:textAlignment w:val="baseline"/>
        <w:rPr>
          <w:sz w:val="20"/>
          <w:lang w:eastAsia="lt-LT"/>
        </w:rPr>
      </w:pPr>
    </w:p>
    <w:p w:rsidR="00C54DA8" w:rsidRPr="00C6111D" w:rsidRDefault="003868F5" w:rsidP="00C6111D">
      <w:pPr>
        <w:overflowPunct w:val="0"/>
        <w:jc w:val="center"/>
        <w:textAlignment w:val="baseline"/>
        <w:rPr>
          <w:b/>
          <w:szCs w:val="24"/>
          <w:lang w:eastAsia="lt-LT"/>
        </w:rPr>
      </w:pPr>
      <w:r>
        <w:rPr>
          <w:b/>
          <w:szCs w:val="24"/>
          <w:lang w:eastAsia="lt-LT"/>
        </w:rPr>
        <w:t>METŲ VEIKLOS ATASKAITA</w:t>
      </w:r>
    </w:p>
    <w:p w:rsidR="00C54DA8" w:rsidRPr="00EC008E" w:rsidRDefault="00EC008E" w:rsidP="00EC008E">
      <w:pPr>
        <w:overflowPunct w:val="0"/>
        <w:jc w:val="center"/>
        <w:textAlignment w:val="baseline"/>
        <w:rPr>
          <w:szCs w:val="24"/>
          <w:lang w:eastAsia="lt-LT"/>
        </w:rPr>
      </w:pPr>
      <w:r>
        <w:rPr>
          <w:szCs w:val="24"/>
          <w:lang w:eastAsia="lt-LT"/>
        </w:rPr>
        <w:t>201</w:t>
      </w:r>
      <w:r w:rsidR="00764332">
        <w:rPr>
          <w:szCs w:val="24"/>
          <w:lang w:eastAsia="lt-LT"/>
        </w:rPr>
        <w:t>9</w:t>
      </w:r>
      <w:r>
        <w:rPr>
          <w:szCs w:val="24"/>
          <w:lang w:eastAsia="lt-LT"/>
        </w:rPr>
        <w:t xml:space="preserve"> m. </w:t>
      </w:r>
      <w:r w:rsidR="003868F5">
        <w:rPr>
          <w:szCs w:val="24"/>
          <w:lang w:eastAsia="lt-LT"/>
        </w:rPr>
        <w:t xml:space="preserve">Nr. ________ </w:t>
      </w:r>
    </w:p>
    <w:p w:rsidR="00C54DA8" w:rsidRDefault="00F50256">
      <w:pPr>
        <w:tabs>
          <w:tab w:val="left" w:pos="3828"/>
        </w:tabs>
        <w:overflowPunct w:val="0"/>
        <w:jc w:val="center"/>
        <w:textAlignment w:val="baseline"/>
        <w:rPr>
          <w:szCs w:val="24"/>
          <w:lang w:eastAsia="lt-LT"/>
        </w:rPr>
      </w:pPr>
      <w:r>
        <w:rPr>
          <w:szCs w:val="24"/>
          <w:lang w:eastAsia="lt-LT"/>
        </w:rPr>
        <w:t>Marijampolė</w:t>
      </w:r>
    </w:p>
    <w:p w:rsidR="00C54DA8" w:rsidRDefault="00C54DA8">
      <w:pPr>
        <w:overflowPunct w:val="0"/>
        <w:jc w:val="center"/>
        <w:textAlignment w:val="baseline"/>
        <w:rPr>
          <w:sz w:val="20"/>
          <w:lang w:eastAsia="lt-LT"/>
        </w:rPr>
      </w:pPr>
    </w:p>
    <w:p w:rsidR="00C54DA8" w:rsidRDefault="003868F5">
      <w:pPr>
        <w:overflowPunct w:val="0"/>
        <w:jc w:val="center"/>
        <w:textAlignment w:val="baseline"/>
        <w:rPr>
          <w:b/>
          <w:szCs w:val="24"/>
          <w:lang w:eastAsia="lt-LT"/>
        </w:rPr>
      </w:pPr>
      <w:r>
        <w:rPr>
          <w:b/>
          <w:szCs w:val="24"/>
          <w:lang w:eastAsia="lt-LT"/>
        </w:rPr>
        <w:t>I SKYRIUS</w:t>
      </w:r>
    </w:p>
    <w:p w:rsidR="00C54DA8" w:rsidRDefault="003868F5">
      <w:pPr>
        <w:overflowPunct w:val="0"/>
        <w:jc w:val="center"/>
        <w:textAlignment w:val="baseline"/>
        <w:rPr>
          <w:b/>
          <w:szCs w:val="24"/>
          <w:lang w:eastAsia="lt-LT"/>
        </w:rPr>
      </w:pPr>
      <w:r>
        <w:rPr>
          <w:b/>
          <w:szCs w:val="24"/>
          <w:lang w:eastAsia="lt-LT"/>
        </w:rPr>
        <w:t>STRATEGINIO PLANO IR METINIO VEIKLOS PLANO ĮGYVENDINIMAS</w:t>
      </w:r>
    </w:p>
    <w:p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tc>
          <w:tcPr>
            <w:tcW w:w="9628" w:type="dxa"/>
          </w:tcPr>
          <w:p w:rsidR="00080569" w:rsidRDefault="00C6111D" w:rsidP="00080569">
            <w:pPr>
              <w:overflowPunct w:val="0"/>
              <w:ind w:firstLine="873"/>
              <w:jc w:val="both"/>
              <w:textAlignment w:val="baseline"/>
              <w:rPr>
                <w:szCs w:val="24"/>
                <w:lang w:eastAsia="lt-LT"/>
              </w:rPr>
            </w:pPr>
            <w:r w:rsidRPr="00C6111D">
              <w:rPr>
                <w:szCs w:val="24"/>
                <w:lang w:eastAsia="lt-LT"/>
              </w:rPr>
              <w:t>Per 201</w:t>
            </w:r>
            <w:r w:rsidR="009160AD">
              <w:rPr>
                <w:szCs w:val="24"/>
                <w:lang w:eastAsia="lt-LT"/>
              </w:rPr>
              <w:t>9</w:t>
            </w:r>
            <w:r w:rsidRPr="00C6111D">
              <w:rPr>
                <w:szCs w:val="24"/>
                <w:lang w:eastAsia="lt-LT"/>
              </w:rPr>
              <w:t xml:space="preserve"> metus kryptingai ėjome strateginio tikslo: „Užtikrinti ikimokyklinio ir priešmokyklinio ugdymo paslaugų kokybę, kuriant savanoryste grindžiamą ir atsakingą bendruomenę, gebančią ieškoti visuminį vaiko ugdymą, kūrybiškumą laiduojančių galimybių bei teikiančią vertybėmis grindžiamą ugdymą“ link</w:t>
            </w:r>
            <w:r w:rsidR="00080569">
              <w:rPr>
                <w:szCs w:val="24"/>
                <w:lang w:eastAsia="lt-LT"/>
              </w:rPr>
              <w:t>.</w:t>
            </w:r>
          </w:p>
          <w:p w:rsidR="000D765E" w:rsidRDefault="00080569" w:rsidP="00194024">
            <w:pPr>
              <w:overflowPunct w:val="0"/>
              <w:ind w:firstLine="873"/>
              <w:jc w:val="both"/>
              <w:textAlignment w:val="baseline"/>
              <w:rPr>
                <w:szCs w:val="24"/>
                <w:lang w:eastAsia="lt-LT"/>
              </w:rPr>
            </w:pPr>
            <w:r>
              <w:rPr>
                <w:szCs w:val="24"/>
                <w:lang w:eastAsia="lt-LT"/>
              </w:rPr>
              <w:t xml:space="preserve">Mano, kaip vadovo </w:t>
            </w:r>
            <w:r w:rsidR="00194024">
              <w:rPr>
                <w:szCs w:val="24"/>
                <w:lang w:eastAsia="lt-LT"/>
              </w:rPr>
              <w:t xml:space="preserve">siekis – telkti bendruomenę siekiant įstaigos vizijos ir planų dermės ne tik įstaigoje bet ir sieti su </w:t>
            </w:r>
            <w:r>
              <w:rPr>
                <w:szCs w:val="24"/>
                <w:lang w:eastAsia="lt-LT"/>
              </w:rPr>
              <w:t>Marijampolės saivaldybės</w:t>
            </w:r>
            <w:r w:rsidRPr="00080569">
              <w:rPr>
                <w:szCs w:val="24"/>
                <w:lang w:eastAsia="lt-LT"/>
              </w:rPr>
              <w:t xml:space="preserve"> strategi</w:t>
            </w:r>
            <w:r w:rsidR="00194024">
              <w:rPr>
                <w:szCs w:val="24"/>
                <w:lang w:eastAsia="lt-LT"/>
              </w:rPr>
              <w:t xml:space="preserve">ja. </w:t>
            </w:r>
            <w:r w:rsidR="000D765E">
              <w:rPr>
                <w:szCs w:val="24"/>
                <w:lang w:eastAsia="lt-LT"/>
              </w:rPr>
              <w:t>V</w:t>
            </w:r>
            <w:r>
              <w:rPr>
                <w:szCs w:val="24"/>
                <w:lang w:eastAsia="lt-LT"/>
              </w:rPr>
              <w:t>is</w:t>
            </w:r>
            <w:r w:rsidR="000D765E">
              <w:rPr>
                <w:szCs w:val="24"/>
                <w:lang w:eastAsia="lt-LT"/>
              </w:rPr>
              <w:t>a</w:t>
            </w:r>
            <w:r>
              <w:rPr>
                <w:szCs w:val="24"/>
                <w:lang w:eastAsia="lt-LT"/>
              </w:rPr>
              <w:t xml:space="preserve"> įstaigos</w:t>
            </w:r>
            <w:r w:rsidRPr="00080569">
              <w:rPr>
                <w:szCs w:val="24"/>
                <w:lang w:eastAsia="lt-LT"/>
              </w:rPr>
              <w:t xml:space="preserve"> bendruomen</w:t>
            </w:r>
            <w:r w:rsidR="000D765E">
              <w:rPr>
                <w:szCs w:val="24"/>
                <w:lang w:eastAsia="lt-LT"/>
              </w:rPr>
              <w:t>ė</w:t>
            </w:r>
            <w:r w:rsidRPr="00080569">
              <w:rPr>
                <w:szCs w:val="24"/>
                <w:lang w:eastAsia="lt-LT"/>
              </w:rPr>
              <w:t xml:space="preserve"> </w:t>
            </w:r>
            <w:r w:rsidR="00194024">
              <w:rPr>
                <w:szCs w:val="24"/>
                <w:lang w:eastAsia="lt-LT"/>
              </w:rPr>
              <w:t xml:space="preserve">atsakingai </w:t>
            </w:r>
            <w:r w:rsidR="000D765E">
              <w:rPr>
                <w:szCs w:val="24"/>
                <w:lang w:eastAsia="lt-LT"/>
              </w:rPr>
              <w:t>siek</w:t>
            </w:r>
            <w:r w:rsidR="00194024">
              <w:rPr>
                <w:szCs w:val="24"/>
                <w:lang w:eastAsia="lt-LT"/>
              </w:rPr>
              <w:t>ia</w:t>
            </w:r>
            <w:r w:rsidR="000D765E">
              <w:rPr>
                <w:szCs w:val="24"/>
                <w:lang w:eastAsia="lt-LT"/>
              </w:rPr>
              <w:t xml:space="preserve">, </w:t>
            </w:r>
            <w:r w:rsidRPr="00080569">
              <w:rPr>
                <w:szCs w:val="24"/>
                <w:lang w:eastAsia="lt-LT"/>
              </w:rPr>
              <w:t xml:space="preserve">kad visi </w:t>
            </w:r>
            <w:r>
              <w:rPr>
                <w:szCs w:val="24"/>
                <w:lang w:eastAsia="lt-LT"/>
              </w:rPr>
              <w:t xml:space="preserve">vaikai </w:t>
            </w:r>
            <w:r w:rsidRPr="00080569">
              <w:rPr>
                <w:szCs w:val="24"/>
                <w:lang w:eastAsia="lt-LT"/>
              </w:rPr>
              <w:t>turėtų vienodas galimybes mokytis,</w:t>
            </w:r>
            <w:r w:rsidR="00194024">
              <w:rPr>
                <w:szCs w:val="24"/>
                <w:lang w:eastAsia="lt-LT"/>
              </w:rPr>
              <w:t xml:space="preserve"> kad </w:t>
            </w:r>
            <w:r w:rsidRPr="00080569">
              <w:rPr>
                <w:szCs w:val="24"/>
                <w:lang w:eastAsia="lt-LT"/>
              </w:rPr>
              <w:t xml:space="preserve"> tėvai būtų patenkinti savo vaikų </w:t>
            </w:r>
            <w:r>
              <w:rPr>
                <w:szCs w:val="24"/>
                <w:lang w:eastAsia="lt-LT"/>
              </w:rPr>
              <w:t>ugdymu</w:t>
            </w:r>
            <w:r w:rsidRPr="00080569">
              <w:rPr>
                <w:szCs w:val="24"/>
                <w:lang w:eastAsia="lt-LT"/>
              </w:rPr>
              <w:t xml:space="preserve">, o </w:t>
            </w:r>
            <w:r w:rsidR="00194024">
              <w:rPr>
                <w:szCs w:val="24"/>
                <w:lang w:eastAsia="lt-LT"/>
              </w:rPr>
              <w:t>finansiniai</w:t>
            </w:r>
            <w:r w:rsidRPr="00080569">
              <w:rPr>
                <w:szCs w:val="24"/>
                <w:lang w:eastAsia="lt-LT"/>
              </w:rPr>
              <w:t xml:space="preserve"> ištekliai būtų panaudojami </w:t>
            </w:r>
            <w:r w:rsidR="00194024">
              <w:rPr>
                <w:szCs w:val="24"/>
                <w:lang w:eastAsia="lt-LT"/>
              </w:rPr>
              <w:t>racionaliai ir efektyviai.</w:t>
            </w:r>
            <w:r>
              <w:rPr>
                <w:szCs w:val="24"/>
                <w:lang w:eastAsia="lt-LT"/>
              </w:rPr>
              <w:t xml:space="preserve"> </w:t>
            </w:r>
          </w:p>
          <w:p w:rsidR="00080569" w:rsidRDefault="000D765E" w:rsidP="000D765E">
            <w:pPr>
              <w:overflowPunct w:val="0"/>
              <w:ind w:firstLine="873"/>
              <w:jc w:val="both"/>
              <w:textAlignment w:val="baseline"/>
              <w:rPr>
                <w:szCs w:val="24"/>
                <w:lang w:eastAsia="lt-LT"/>
              </w:rPr>
            </w:pPr>
            <w:r>
              <w:rPr>
                <w:szCs w:val="24"/>
                <w:lang w:eastAsia="lt-LT"/>
              </w:rPr>
              <w:t>Lopšelio-darželio ugdomoji veikla</w:t>
            </w:r>
            <w:r w:rsidR="00080569">
              <w:rPr>
                <w:szCs w:val="24"/>
                <w:lang w:eastAsia="lt-LT"/>
              </w:rPr>
              <w:t xml:space="preserve"> paremta mokslinių, lopšelyje-darželyje vykdomų tyrimų ataskaitomis, kvalifikacijos kėlimo metu įgytomis žiniomis ir patirtimi. </w:t>
            </w:r>
            <w:r>
              <w:rPr>
                <w:szCs w:val="24"/>
                <w:lang w:eastAsia="lt-LT"/>
              </w:rPr>
              <w:t>E</w:t>
            </w:r>
            <w:r w:rsidR="00080569">
              <w:rPr>
                <w:szCs w:val="24"/>
                <w:lang w:eastAsia="lt-LT"/>
              </w:rPr>
              <w:t>fektyviai veikia darbo grupės</w:t>
            </w:r>
            <w:r>
              <w:rPr>
                <w:szCs w:val="24"/>
                <w:lang w:eastAsia="lt-LT"/>
              </w:rPr>
              <w:t>, kurios prisideda prie veiklos planavimo, ugdymo kokybės tobulinimo, bendruomenės telkimo.</w:t>
            </w:r>
            <w:r w:rsidR="00080569">
              <w:rPr>
                <w:szCs w:val="24"/>
                <w:lang w:eastAsia="lt-LT"/>
              </w:rPr>
              <w:t xml:space="preserve"> </w:t>
            </w:r>
          </w:p>
          <w:p w:rsidR="00C6111D" w:rsidRPr="00C6111D" w:rsidRDefault="00BC78E6" w:rsidP="00080569">
            <w:pPr>
              <w:overflowPunct w:val="0"/>
              <w:ind w:firstLine="731"/>
              <w:jc w:val="both"/>
              <w:textAlignment w:val="baseline"/>
              <w:rPr>
                <w:szCs w:val="24"/>
                <w:lang w:eastAsia="lt-LT"/>
              </w:rPr>
            </w:pPr>
            <w:r>
              <w:rPr>
                <w:szCs w:val="24"/>
                <w:lang w:eastAsia="lt-LT"/>
              </w:rPr>
              <w:t xml:space="preserve">2019 m. </w:t>
            </w:r>
            <w:r w:rsidR="000713EF">
              <w:rPr>
                <w:szCs w:val="24"/>
                <w:lang w:eastAsia="lt-LT"/>
              </w:rPr>
              <w:t xml:space="preserve">veikla buvo organizuojama </w:t>
            </w:r>
            <w:r w:rsidR="00A16432">
              <w:rPr>
                <w:szCs w:val="24"/>
                <w:lang w:eastAsia="lt-LT"/>
              </w:rPr>
              <w:t>įgyvendinant 2 veiklos programoje numatytus tikslus:</w:t>
            </w:r>
          </w:p>
          <w:p w:rsidR="007600D5" w:rsidRPr="00B5325A" w:rsidRDefault="000713EF" w:rsidP="00EE2721">
            <w:pPr>
              <w:pStyle w:val="ListParagraph"/>
              <w:numPr>
                <w:ilvl w:val="0"/>
                <w:numId w:val="11"/>
              </w:numPr>
              <w:overflowPunct w:val="0"/>
              <w:ind w:left="0" w:firstLine="731"/>
              <w:jc w:val="both"/>
              <w:textAlignment w:val="baseline"/>
              <w:rPr>
                <w:szCs w:val="24"/>
                <w:lang w:eastAsia="lt-LT"/>
              </w:rPr>
            </w:pPr>
            <w:r>
              <w:rPr>
                <w:szCs w:val="24"/>
                <w:lang w:eastAsia="lt-LT"/>
              </w:rPr>
              <w:t>Sėkmingai įgyvendinome t</w:t>
            </w:r>
            <w:r w:rsidR="009160AD" w:rsidRPr="00B5325A">
              <w:rPr>
                <w:szCs w:val="24"/>
                <w:lang w:eastAsia="lt-LT"/>
              </w:rPr>
              <w:t>iksl</w:t>
            </w:r>
            <w:r w:rsidR="00B5325A" w:rsidRPr="00B5325A">
              <w:rPr>
                <w:szCs w:val="24"/>
                <w:lang w:eastAsia="lt-LT"/>
              </w:rPr>
              <w:t>ą</w:t>
            </w:r>
            <w:r w:rsidR="009160AD" w:rsidRPr="00B5325A">
              <w:rPr>
                <w:szCs w:val="24"/>
                <w:lang w:eastAsia="lt-LT"/>
              </w:rPr>
              <w:t xml:space="preserve"> </w:t>
            </w:r>
            <w:r w:rsidR="009160AD" w:rsidRPr="00B5325A">
              <w:rPr>
                <w:i/>
                <w:szCs w:val="24"/>
                <w:lang w:eastAsia="lt-LT"/>
              </w:rPr>
              <w:t>„</w:t>
            </w:r>
            <w:r w:rsidR="007600D5" w:rsidRPr="00B5325A">
              <w:rPr>
                <w:i/>
                <w:szCs w:val="24"/>
                <w:lang w:eastAsia="lt-LT"/>
              </w:rPr>
              <w:t>Plėsti ir tobulinti sąlygas ugdymo programų įvairovei, skatinant jų tarpusavio dermę, ir siekiant užtikrinti ugdymo kokybę bei individualią vaiko sėkmę</w:t>
            </w:r>
            <w:r w:rsidR="009160AD" w:rsidRPr="00B5325A">
              <w:rPr>
                <w:i/>
                <w:szCs w:val="24"/>
                <w:lang w:eastAsia="lt-LT"/>
              </w:rPr>
              <w:t>“</w:t>
            </w:r>
            <w:r>
              <w:rPr>
                <w:i/>
                <w:szCs w:val="24"/>
                <w:lang w:eastAsia="lt-LT"/>
              </w:rPr>
              <w:t>.</w:t>
            </w:r>
            <w:r w:rsidR="00B5325A" w:rsidRPr="00B5325A">
              <w:rPr>
                <w:szCs w:val="24"/>
                <w:lang w:eastAsia="lt-LT"/>
              </w:rPr>
              <w:t xml:space="preserve"> </w:t>
            </w:r>
            <w:r w:rsidR="00B5325A">
              <w:rPr>
                <w:szCs w:val="24"/>
                <w:lang w:eastAsia="lt-LT"/>
              </w:rPr>
              <w:t xml:space="preserve">2019 m. rugsėjo mėnesį </w:t>
            </w:r>
            <w:r w:rsidR="00B5325A" w:rsidRPr="00B5325A">
              <w:rPr>
                <w:szCs w:val="24"/>
                <w:lang w:eastAsia="lt-LT"/>
              </w:rPr>
              <w:t>patvirtinta papildomo ugdymo programa „Pl</w:t>
            </w:r>
            <w:r w:rsidR="00BC78E6">
              <w:rPr>
                <w:szCs w:val="24"/>
                <w:lang w:eastAsia="lt-LT"/>
              </w:rPr>
              <w:t>i</w:t>
            </w:r>
            <w:r w:rsidR="00B5325A" w:rsidRPr="00B5325A">
              <w:rPr>
                <w:szCs w:val="24"/>
                <w:lang w:eastAsia="lt-LT"/>
              </w:rPr>
              <w:t>auškutis“</w:t>
            </w:r>
            <w:r w:rsidR="00A16432">
              <w:rPr>
                <w:szCs w:val="24"/>
                <w:lang w:eastAsia="lt-LT"/>
              </w:rPr>
              <w:t>, kuri</w:t>
            </w:r>
            <w:r w:rsidR="00B5325A" w:rsidRPr="00B5325A">
              <w:rPr>
                <w:szCs w:val="24"/>
                <w:lang w:eastAsia="lt-LT"/>
              </w:rPr>
              <w:t xml:space="preserve"> integruojama į ikimokyklinio ug</w:t>
            </w:r>
            <w:r w:rsidR="00B5325A">
              <w:rPr>
                <w:szCs w:val="24"/>
                <w:lang w:eastAsia="lt-LT"/>
              </w:rPr>
              <w:t>d</w:t>
            </w:r>
            <w:r w:rsidR="00B5325A" w:rsidRPr="00B5325A">
              <w:rPr>
                <w:szCs w:val="24"/>
                <w:lang w:eastAsia="lt-LT"/>
              </w:rPr>
              <w:t>ymo programą „Pasakos takeliu“ ir priešmokyklinio ugdymo grupių veiklas. Sudarytos sąlygos gauti nemokamas pa</w:t>
            </w:r>
            <w:r w:rsidR="00B5325A">
              <w:rPr>
                <w:szCs w:val="24"/>
                <w:lang w:eastAsia="lt-LT"/>
              </w:rPr>
              <w:t>p</w:t>
            </w:r>
            <w:r w:rsidR="00B5325A" w:rsidRPr="00B5325A">
              <w:rPr>
                <w:szCs w:val="24"/>
                <w:lang w:eastAsia="lt-LT"/>
              </w:rPr>
              <w:t xml:space="preserve">ildomo ugdymo paslaugas </w:t>
            </w:r>
            <w:r w:rsidR="00A16432">
              <w:rPr>
                <w:szCs w:val="24"/>
                <w:lang w:eastAsia="lt-LT"/>
              </w:rPr>
              <w:t>16</w:t>
            </w:r>
            <w:r w:rsidR="00B5325A" w:rsidRPr="00B5325A">
              <w:rPr>
                <w:szCs w:val="24"/>
                <w:lang w:eastAsia="lt-LT"/>
              </w:rPr>
              <w:t xml:space="preserve"> </w:t>
            </w:r>
            <w:r w:rsidR="00A16432">
              <w:rPr>
                <w:szCs w:val="24"/>
                <w:lang w:eastAsia="lt-LT"/>
              </w:rPr>
              <w:t xml:space="preserve">dainuoti </w:t>
            </w:r>
            <w:r w:rsidR="00B5325A" w:rsidRPr="00B5325A">
              <w:rPr>
                <w:szCs w:val="24"/>
                <w:lang w:eastAsia="lt-LT"/>
              </w:rPr>
              <w:t>norintiems ugdytiniams.</w:t>
            </w:r>
            <w:r>
              <w:rPr>
                <w:szCs w:val="24"/>
                <w:lang w:eastAsia="lt-LT"/>
              </w:rPr>
              <w:t xml:space="preserve"> Tikimės, kad papildomo ugdymo programų daugės.</w:t>
            </w:r>
          </w:p>
          <w:p w:rsidR="00B5325A" w:rsidRDefault="007600D5" w:rsidP="00EE2721">
            <w:pPr>
              <w:pStyle w:val="ListParagraph"/>
              <w:numPr>
                <w:ilvl w:val="0"/>
                <w:numId w:val="11"/>
              </w:numPr>
              <w:overflowPunct w:val="0"/>
              <w:ind w:left="0" w:firstLine="873"/>
              <w:jc w:val="both"/>
              <w:textAlignment w:val="baseline"/>
              <w:rPr>
                <w:szCs w:val="24"/>
                <w:lang w:eastAsia="lt-LT"/>
              </w:rPr>
            </w:pPr>
            <w:r w:rsidRPr="00B5325A">
              <w:rPr>
                <w:szCs w:val="24"/>
                <w:lang w:eastAsia="lt-LT"/>
              </w:rPr>
              <w:t>T</w:t>
            </w:r>
            <w:r w:rsidR="00B5325A">
              <w:rPr>
                <w:szCs w:val="24"/>
                <w:lang w:eastAsia="lt-LT"/>
              </w:rPr>
              <w:t>iksl</w:t>
            </w:r>
            <w:r w:rsidR="000713EF">
              <w:rPr>
                <w:szCs w:val="24"/>
                <w:lang w:eastAsia="lt-LT"/>
              </w:rPr>
              <w:t>o</w:t>
            </w:r>
            <w:r w:rsidR="00B5325A">
              <w:rPr>
                <w:szCs w:val="24"/>
                <w:lang w:eastAsia="lt-LT"/>
              </w:rPr>
              <w:t xml:space="preserve"> „</w:t>
            </w:r>
            <w:r w:rsidRPr="001652B3">
              <w:rPr>
                <w:i/>
                <w:szCs w:val="24"/>
                <w:lang w:eastAsia="lt-LT"/>
              </w:rPr>
              <w:t>Vykdyti priemones, užtikrinančias vaikų ir darbuotojų psichologinį, emocinį stabilumą, sveikatos stiprinimą, emocinio intelekto ugdymą bei sveikos gyvensenos įgūdžių formavimą</w:t>
            </w:r>
            <w:r w:rsidR="00B5325A" w:rsidRPr="001652B3">
              <w:rPr>
                <w:i/>
                <w:szCs w:val="24"/>
                <w:lang w:eastAsia="lt-LT"/>
              </w:rPr>
              <w:t>“</w:t>
            </w:r>
            <w:r w:rsidR="00B5325A">
              <w:rPr>
                <w:szCs w:val="24"/>
                <w:lang w:eastAsia="lt-LT"/>
              </w:rPr>
              <w:t xml:space="preserve"> siekėme d</w:t>
            </w:r>
            <w:r w:rsidR="00C6111D" w:rsidRPr="00B5325A">
              <w:rPr>
                <w:szCs w:val="24"/>
                <w:lang w:eastAsia="lt-LT"/>
              </w:rPr>
              <w:t>idelį dėmesį sk</w:t>
            </w:r>
            <w:r w:rsidR="00B5325A">
              <w:rPr>
                <w:szCs w:val="24"/>
                <w:lang w:eastAsia="lt-LT"/>
              </w:rPr>
              <w:t>ir</w:t>
            </w:r>
            <w:r w:rsidR="00BC78E6">
              <w:rPr>
                <w:szCs w:val="24"/>
                <w:lang w:eastAsia="lt-LT"/>
              </w:rPr>
              <w:t>dami</w:t>
            </w:r>
            <w:r w:rsidR="00B5325A">
              <w:rPr>
                <w:szCs w:val="24"/>
                <w:lang w:eastAsia="lt-LT"/>
              </w:rPr>
              <w:t xml:space="preserve"> i</w:t>
            </w:r>
            <w:r w:rsidR="00C6111D" w:rsidRPr="00B5325A">
              <w:rPr>
                <w:szCs w:val="24"/>
                <w:lang w:eastAsia="lt-LT"/>
              </w:rPr>
              <w:t>ndividualiai vaiko sėkmei</w:t>
            </w:r>
            <w:r w:rsidR="00B5325A">
              <w:rPr>
                <w:szCs w:val="24"/>
                <w:lang w:eastAsia="lt-LT"/>
              </w:rPr>
              <w:t xml:space="preserve">, </w:t>
            </w:r>
            <w:r w:rsidR="001652B3">
              <w:rPr>
                <w:szCs w:val="24"/>
                <w:lang w:eastAsia="lt-LT"/>
              </w:rPr>
              <w:t>bendruomenės mokymams</w:t>
            </w:r>
            <w:r w:rsidR="0096746D">
              <w:rPr>
                <w:szCs w:val="24"/>
                <w:lang w:eastAsia="lt-LT"/>
              </w:rPr>
              <w:t xml:space="preserve">, įgyvendinome visuminio ugdymo koncepcija grindžiamą patytiminį ugdymą. </w:t>
            </w:r>
            <w:r w:rsidR="001652B3">
              <w:rPr>
                <w:szCs w:val="24"/>
                <w:lang w:eastAsia="lt-LT"/>
              </w:rPr>
              <w:t xml:space="preserve"> 2019 pirmą kartą buvo sudarytos sąlygos kelti </w:t>
            </w:r>
            <w:r w:rsidR="00B5325A">
              <w:rPr>
                <w:szCs w:val="24"/>
                <w:lang w:eastAsia="lt-LT"/>
              </w:rPr>
              <w:t xml:space="preserve">kvalifikaciją </w:t>
            </w:r>
            <w:r w:rsidR="001652B3">
              <w:rPr>
                <w:szCs w:val="24"/>
                <w:lang w:eastAsia="lt-LT"/>
              </w:rPr>
              <w:t>visai lopšelio-darželio bendruomenei.</w:t>
            </w:r>
            <w:r w:rsidR="000713EF">
              <w:rPr>
                <w:szCs w:val="24"/>
                <w:lang w:eastAsia="lt-LT"/>
              </w:rPr>
              <w:t xml:space="preserve"> </w:t>
            </w:r>
            <w:r w:rsidR="0096746D">
              <w:rPr>
                <w:szCs w:val="24"/>
                <w:lang w:eastAsia="lt-LT"/>
              </w:rPr>
              <w:t>O</w:t>
            </w:r>
            <w:r w:rsidR="00BC78E6">
              <w:rPr>
                <w:szCs w:val="24"/>
                <w:lang w:eastAsia="lt-LT"/>
              </w:rPr>
              <w:t xml:space="preserve">rganizuoti </w:t>
            </w:r>
            <w:r w:rsidR="0096746D">
              <w:rPr>
                <w:szCs w:val="24"/>
                <w:lang w:eastAsia="lt-LT"/>
              </w:rPr>
              <w:t>3</w:t>
            </w:r>
            <w:r w:rsidR="00BC78E6">
              <w:rPr>
                <w:szCs w:val="24"/>
                <w:lang w:eastAsia="lt-LT"/>
              </w:rPr>
              <w:t xml:space="preserve"> kvalifikacijos kėlimo renginiai</w:t>
            </w:r>
            <w:r w:rsidR="0096746D">
              <w:rPr>
                <w:szCs w:val="24"/>
                <w:lang w:eastAsia="lt-LT"/>
              </w:rPr>
              <w:t xml:space="preserve"> mokytojams ir mokytojų padėjėj</w:t>
            </w:r>
            <w:r w:rsidR="00BC78E6">
              <w:rPr>
                <w:szCs w:val="24"/>
                <w:lang w:eastAsia="lt-LT"/>
              </w:rPr>
              <w:t>ams</w:t>
            </w:r>
            <w:r w:rsidR="000713EF">
              <w:rPr>
                <w:szCs w:val="24"/>
                <w:lang w:eastAsia="lt-LT"/>
              </w:rPr>
              <w:t xml:space="preserve"> </w:t>
            </w:r>
            <w:r w:rsidR="0096746D">
              <w:rPr>
                <w:szCs w:val="24"/>
                <w:lang w:eastAsia="lt-LT"/>
              </w:rPr>
              <w:t xml:space="preserve">pačioje </w:t>
            </w:r>
            <w:r w:rsidR="000713EF">
              <w:rPr>
                <w:szCs w:val="24"/>
                <w:lang w:eastAsia="lt-LT"/>
              </w:rPr>
              <w:t>įstaigoje</w:t>
            </w:r>
            <w:r w:rsidR="00A16432">
              <w:rPr>
                <w:szCs w:val="24"/>
                <w:lang w:eastAsia="lt-LT"/>
              </w:rPr>
              <w:t xml:space="preserve">, 1 renginys </w:t>
            </w:r>
            <w:r w:rsidR="0096746D">
              <w:rPr>
                <w:szCs w:val="24"/>
                <w:lang w:eastAsia="lt-LT"/>
              </w:rPr>
              <w:t xml:space="preserve">skirtas </w:t>
            </w:r>
            <w:r w:rsidR="00A16432">
              <w:rPr>
                <w:szCs w:val="24"/>
                <w:lang w:eastAsia="lt-LT"/>
              </w:rPr>
              <w:t>mokymams kartu su tėveliais.</w:t>
            </w:r>
            <w:r w:rsidR="00BC78E6">
              <w:rPr>
                <w:szCs w:val="24"/>
                <w:lang w:eastAsia="lt-LT"/>
              </w:rPr>
              <w:t xml:space="preserve"> </w:t>
            </w:r>
          </w:p>
          <w:p w:rsidR="00212EF0" w:rsidRDefault="00D45621" w:rsidP="001030E1">
            <w:pPr>
              <w:pStyle w:val="ListParagraph"/>
              <w:overflowPunct w:val="0"/>
              <w:ind w:left="0" w:firstLine="873"/>
              <w:jc w:val="both"/>
              <w:textAlignment w:val="baseline"/>
              <w:rPr>
                <w:szCs w:val="24"/>
                <w:lang w:eastAsia="lt-LT"/>
              </w:rPr>
            </w:pPr>
            <w:r>
              <w:rPr>
                <w:szCs w:val="24"/>
                <w:lang w:eastAsia="lt-LT"/>
              </w:rPr>
              <w:t>2019 m. kovo mėnesį baigėsi pr</w:t>
            </w:r>
            <w:r w:rsidR="001030E1">
              <w:rPr>
                <w:szCs w:val="24"/>
                <w:lang w:eastAsia="lt-LT"/>
              </w:rPr>
              <w:t>ojekt</w:t>
            </w:r>
            <w:r w:rsidR="00A16432">
              <w:rPr>
                <w:szCs w:val="24"/>
                <w:lang w:eastAsia="lt-LT"/>
              </w:rPr>
              <w:t>o</w:t>
            </w:r>
            <w:r w:rsidR="001030E1">
              <w:rPr>
                <w:szCs w:val="24"/>
                <w:lang w:eastAsia="lt-LT"/>
              </w:rPr>
              <w:t xml:space="preserve"> „Lyderių laikas 3“</w:t>
            </w:r>
            <w:r w:rsidR="00A16432">
              <w:rPr>
                <w:szCs w:val="24"/>
                <w:lang w:eastAsia="lt-LT"/>
              </w:rPr>
              <w:t xml:space="preserve"> veiklos, </w:t>
            </w:r>
            <w:r w:rsidR="00212EF0">
              <w:rPr>
                <w:szCs w:val="24"/>
                <w:lang w:eastAsia="lt-LT"/>
              </w:rPr>
              <w:t>buvau</w:t>
            </w:r>
            <w:r w:rsidR="001030E1">
              <w:rPr>
                <w:szCs w:val="24"/>
                <w:lang w:eastAsia="lt-LT"/>
              </w:rPr>
              <w:t xml:space="preserve"> Marijampolės savivaldybės kūrybinės komandos narė. </w:t>
            </w:r>
            <w:r w:rsidR="00212EF0">
              <w:rPr>
                <w:szCs w:val="24"/>
                <w:lang w:eastAsia="lt-LT"/>
              </w:rPr>
              <w:t xml:space="preserve">Per </w:t>
            </w:r>
            <w:r>
              <w:rPr>
                <w:szCs w:val="24"/>
                <w:lang w:eastAsia="lt-LT"/>
              </w:rPr>
              <w:t>2,5 metų</w:t>
            </w:r>
            <w:r w:rsidR="00212EF0">
              <w:rPr>
                <w:szCs w:val="24"/>
                <w:lang w:eastAsia="lt-LT"/>
              </w:rPr>
              <w:t xml:space="preserve"> tobulin</w:t>
            </w:r>
            <w:r>
              <w:rPr>
                <w:szCs w:val="24"/>
                <w:lang w:eastAsia="lt-LT"/>
              </w:rPr>
              <w:t>au ne tik</w:t>
            </w:r>
            <w:r w:rsidR="00212EF0">
              <w:rPr>
                <w:szCs w:val="24"/>
                <w:lang w:eastAsia="lt-LT"/>
              </w:rPr>
              <w:t xml:space="preserve"> vadybines kompetencijas</w:t>
            </w:r>
            <w:r w:rsidR="00A16432">
              <w:rPr>
                <w:szCs w:val="24"/>
                <w:lang w:eastAsia="lt-LT"/>
              </w:rPr>
              <w:t xml:space="preserve">, susipažinau su užsienio šalių </w:t>
            </w:r>
            <w:r w:rsidR="00212EF0">
              <w:rPr>
                <w:szCs w:val="24"/>
                <w:lang w:eastAsia="lt-LT"/>
              </w:rPr>
              <w:t>švietimo sistemomis</w:t>
            </w:r>
            <w:r>
              <w:rPr>
                <w:szCs w:val="24"/>
                <w:lang w:eastAsia="lt-LT"/>
              </w:rPr>
              <w:t xml:space="preserve">, </w:t>
            </w:r>
            <w:r w:rsidR="00A16432">
              <w:rPr>
                <w:szCs w:val="24"/>
                <w:lang w:eastAsia="lt-LT"/>
              </w:rPr>
              <w:t>ugdymo praktikomis.</w:t>
            </w:r>
            <w:r w:rsidR="0096746D">
              <w:rPr>
                <w:szCs w:val="24"/>
                <w:lang w:eastAsia="lt-LT"/>
              </w:rPr>
              <w:t xml:space="preserve">Ši patirtis </w:t>
            </w:r>
            <w:r w:rsidR="00A16432">
              <w:rPr>
                <w:szCs w:val="24"/>
                <w:lang w:eastAsia="lt-LT"/>
              </w:rPr>
              <w:t>įdieg</w:t>
            </w:r>
            <w:r w:rsidR="0096746D">
              <w:rPr>
                <w:szCs w:val="24"/>
                <w:lang w:eastAsia="lt-LT"/>
              </w:rPr>
              <w:t>iama</w:t>
            </w:r>
            <w:r w:rsidR="00A16432">
              <w:rPr>
                <w:szCs w:val="24"/>
                <w:lang w:eastAsia="lt-LT"/>
              </w:rPr>
              <w:t xml:space="preserve"> į ugdymo, įstaigos vadybos praktiką</w:t>
            </w:r>
            <w:r w:rsidR="0096746D">
              <w:rPr>
                <w:szCs w:val="24"/>
                <w:lang w:eastAsia="lt-LT"/>
              </w:rPr>
              <w:t xml:space="preserve">, ugdymo procesas (2-jose grupėse) modeliuojamas remiantis </w:t>
            </w:r>
            <w:r>
              <w:rPr>
                <w:szCs w:val="24"/>
                <w:lang w:eastAsia="lt-LT"/>
              </w:rPr>
              <w:t xml:space="preserve"> Suomijos patirtimi.</w:t>
            </w:r>
            <w:r w:rsidR="00212EF0">
              <w:rPr>
                <w:szCs w:val="24"/>
                <w:lang w:eastAsia="lt-LT"/>
              </w:rPr>
              <w:t xml:space="preserve"> </w:t>
            </w:r>
            <w:r w:rsidR="0096746D">
              <w:rPr>
                <w:szCs w:val="24"/>
                <w:lang w:eastAsia="lt-LT"/>
              </w:rPr>
              <w:t xml:space="preserve">Žinodami, kad šiandienos vaikas yra atskirtas nuo gamtos, tobuliname lauko edukacines erdves, pradėjome auginti „Pasakos sodą“. Vaikams sudaromos galimybės žaisti ir ugdytis lauko erdvėse, mokytis iš gamtos ir vieni iš kitų pagal savo individualius poreikius. </w:t>
            </w:r>
          </w:p>
          <w:p w:rsidR="00EE2721" w:rsidRPr="00EC008E" w:rsidRDefault="00917E63" w:rsidP="00716577">
            <w:pPr>
              <w:overflowPunct w:val="0"/>
              <w:ind w:firstLine="873"/>
              <w:jc w:val="both"/>
              <w:textAlignment w:val="baseline"/>
              <w:rPr>
                <w:szCs w:val="24"/>
                <w:lang w:eastAsia="lt-LT"/>
              </w:rPr>
            </w:pPr>
            <w:r>
              <w:rPr>
                <w:szCs w:val="24"/>
                <w:lang w:eastAsia="lt-LT"/>
              </w:rPr>
              <w:t xml:space="preserve">Tikimės, kad įstaigos </w:t>
            </w:r>
            <w:r w:rsidR="0096746D">
              <w:rPr>
                <w:szCs w:val="24"/>
                <w:lang w:eastAsia="lt-LT"/>
              </w:rPr>
              <w:t xml:space="preserve">veikla </w:t>
            </w:r>
            <w:r w:rsidR="00EE2721">
              <w:rPr>
                <w:szCs w:val="24"/>
                <w:lang w:eastAsia="lt-LT"/>
              </w:rPr>
              <w:t>prisidė</w:t>
            </w:r>
            <w:r>
              <w:rPr>
                <w:szCs w:val="24"/>
                <w:lang w:eastAsia="lt-LT"/>
              </w:rPr>
              <w:t>jome</w:t>
            </w:r>
            <w:r w:rsidR="00C6111D" w:rsidRPr="00C6111D">
              <w:rPr>
                <w:szCs w:val="24"/>
                <w:lang w:eastAsia="lt-LT"/>
              </w:rPr>
              <w:t xml:space="preserve"> prie Marijampolės savivaldybės strateginio tikslo – </w:t>
            </w:r>
            <w:r w:rsidR="00C6111D" w:rsidRPr="00D11B39">
              <w:rPr>
                <w:i/>
                <w:szCs w:val="24"/>
                <w:lang w:eastAsia="lt-LT"/>
              </w:rPr>
              <w:t>Sukurti saugią socialinę aplinką, teikiant kokybiškas socialinės paramos, švietimo, turizmo, sporto, kultūros ir sveikatos apsaugos paslaugas</w:t>
            </w:r>
            <w:r w:rsidR="00C6111D" w:rsidRPr="00C6111D">
              <w:rPr>
                <w:szCs w:val="24"/>
                <w:lang w:eastAsia="lt-LT"/>
              </w:rPr>
              <w:t xml:space="preserve">. </w:t>
            </w:r>
          </w:p>
        </w:tc>
      </w:tr>
    </w:tbl>
    <w:p w:rsidR="00C54DA8" w:rsidRDefault="00C54DA8">
      <w:pPr>
        <w:overflowPunct w:val="0"/>
        <w:jc w:val="center"/>
        <w:textAlignment w:val="baseline"/>
        <w:rPr>
          <w:b/>
          <w:sz w:val="20"/>
          <w:lang w:eastAsia="lt-LT"/>
        </w:rPr>
      </w:pPr>
    </w:p>
    <w:p w:rsidR="00716577" w:rsidRDefault="00716577">
      <w:pPr>
        <w:overflowPunct w:val="0"/>
        <w:jc w:val="center"/>
        <w:textAlignment w:val="baseline"/>
        <w:rPr>
          <w:b/>
          <w:szCs w:val="24"/>
          <w:lang w:eastAsia="lt-LT"/>
        </w:rPr>
      </w:pPr>
    </w:p>
    <w:p w:rsidR="00716577" w:rsidRDefault="00716577">
      <w:pPr>
        <w:overflowPunct w:val="0"/>
        <w:jc w:val="center"/>
        <w:textAlignment w:val="baseline"/>
        <w:rPr>
          <w:b/>
          <w:szCs w:val="24"/>
          <w:lang w:eastAsia="lt-LT"/>
        </w:rPr>
      </w:pPr>
    </w:p>
    <w:p w:rsidR="00C54DA8" w:rsidRDefault="003868F5">
      <w:pPr>
        <w:overflowPunct w:val="0"/>
        <w:jc w:val="center"/>
        <w:textAlignment w:val="baseline"/>
        <w:rPr>
          <w:b/>
          <w:szCs w:val="24"/>
          <w:lang w:eastAsia="lt-LT"/>
        </w:rPr>
      </w:pPr>
      <w:bookmarkStart w:id="0" w:name="_GoBack"/>
      <w:bookmarkEnd w:id="0"/>
      <w:r>
        <w:rPr>
          <w:b/>
          <w:szCs w:val="24"/>
          <w:lang w:eastAsia="lt-LT"/>
        </w:rPr>
        <w:lastRenderedPageBreak/>
        <w:t>II SKYRIUS</w:t>
      </w:r>
    </w:p>
    <w:p w:rsidR="00C54DA8" w:rsidRDefault="003868F5">
      <w:pPr>
        <w:overflowPunct w:val="0"/>
        <w:jc w:val="center"/>
        <w:textAlignment w:val="baseline"/>
        <w:rPr>
          <w:b/>
          <w:szCs w:val="24"/>
          <w:lang w:eastAsia="lt-LT"/>
        </w:rPr>
      </w:pPr>
      <w:r>
        <w:rPr>
          <w:b/>
          <w:szCs w:val="24"/>
          <w:lang w:eastAsia="lt-LT"/>
        </w:rPr>
        <w:t>METŲ VEIKLOS UŽDUOTYS, REZULTATAI IR RODIKLIAI</w:t>
      </w:r>
    </w:p>
    <w:p w:rsidR="00C54DA8" w:rsidRDefault="00C54DA8">
      <w:pPr>
        <w:overflowPunct w:val="0"/>
        <w:jc w:val="center"/>
        <w:textAlignment w:val="baseline"/>
        <w:rPr>
          <w:sz w:val="20"/>
          <w:lang w:eastAsia="lt-LT"/>
        </w:rPr>
      </w:pPr>
    </w:p>
    <w:p w:rsidR="00C54DA8" w:rsidRDefault="003868F5">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985"/>
        <w:gridCol w:w="2126"/>
        <w:gridCol w:w="3119"/>
      </w:tblGrid>
      <w:tr w:rsidR="00C54DA8" w:rsidTr="00582D2A">
        <w:tc>
          <w:tcPr>
            <w:tcW w:w="2155"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796D3B">
            <w:pPr>
              <w:overflowPunct w:val="0"/>
              <w:jc w:val="center"/>
              <w:textAlignment w:val="baseline"/>
              <w:rPr>
                <w:szCs w:val="24"/>
                <w:lang w:eastAsia="lt-LT"/>
              </w:rPr>
            </w:pPr>
            <w:r>
              <w:rPr>
                <w:szCs w:val="24"/>
                <w:lang w:eastAsia="lt-LT"/>
              </w:rPr>
              <w:t xml:space="preserve">Metų užduotys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C20476">
            <w:pPr>
              <w:overflowPunct w:val="0"/>
              <w:jc w:val="center"/>
              <w:textAlignment w:val="baseline"/>
              <w:rPr>
                <w:szCs w:val="24"/>
                <w:lang w:eastAsia="lt-LT"/>
              </w:rPr>
            </w:pPr>
            <w:r>
              <w:rPr>
                <w:szCs w:val="24"/>
                <w:lang w:eastAsia="lt-LT"/>
              </w:rPr>
              <w:t xml:space="preserve">Rezultatų vertinimo rodikliai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212EF0" w:rsidTr="00582D2A">
        <w:tc>
          <w:tcPr>
            <w:tcW w:w="2155" w:type="dxa"/>
            <w:tcBorders>
              <w:top w:val="single" w:sz="4" w:space="0" w:color="auto"/>
              <w:left w:val="single" w:sz="4" w:space="0" w:color="auto"/>
              <w:bottom w:val="single" w:sz="4" w:space="0" w:color="auto"/>
              <w:right w:val="single" w:sz="4" w:space="0" w:color="auto"/>
            </w:tcBorders>
          </w:tcPr>
          <w:p w:rsidR="00212EF0" w:rsidRPr="008227EB" w:rsidRDefault="00212EF0" w:rsidP="00212EF0">
            <w:pPr>
              <w:tabs>
                <w:tab w:val="left" w:pos="4253"/>
                <w:tab w:val="left" w:pos="6946"/>
              </w:tabs>
              <w:overflowPunct w:val="0"/>
              <w:jc w:val="both"/>
              <w:textAlignment w:val="baseline"/>
              <w:rPr>
                <w:szCs w:val="24"/>
                <w:lang w:eastAsia="lt-LT"/>
              </w:rPr>
            </w:pPr>
            <w:r w:rsidRPr="008227EB">
              <w:rPr>
                <w:szCs w:val="24"/>
                <w:lang w:eastAsia="lt-LT"/>
              </w:rPr>
              <w:t xml:space="preserve">Sudaryti palankias sąlygas </w:t>
            </w:r>
          </w:p>
          <w:p w:rsidR="00212EF0" w:rsidRPr="00F50256" w:rsidRDefault="00212EF0" w:rsidP="00212EF0">
            <w:pPr>
              <w:pStyle w:val="ListParagraph"/>
              <w:overflowPunct w:val="0"/>
              <w:ind w:left="59"/>
              <w:textAlignment w:val="baseline"/>
              <w:rPr>
                <w:szCs w:val="24"/>
                <w:lang w:eastAsia="lt-LT"/>
              </w:rPr>
            </w:pPr>
            <w:r w:rsidRPr="008227EB">
              <w:rPr>
                <w:szCs w:val="24"/>
                <w:lang w:eastAsia="lt-LT"/>
              </w:rPr>
              <w:t>vykd</w:t>
            </w:r>
            <w:r>
              <w:rPr>
                <w:szCs w:val="24"/>
                <w:lang w:eastAsia="lt-LT"/>
              </w:rPr>
              <w:t>yti</w:t>
            </w:r>
            <w:r w:rsidRPr="008227EB">
              <w:rPr>
                <w:szCs w:val="24"/>
                <w:lang w:eastAsia="lt-LT"/>
              </w:rPr>
              <w:t xml:space="preserve"> savanoriškas veiklas </w:t>
            </w:r>
            <w:r>
              <w:rPr>
                <w:szCs w:val="24"/>
                <w:lang w:eastAsia="lt-LT"/>
              </w:rPr>
              <w:t>lopšelyje-darželyje</w:t>
            </w:r>
            <w:r w:rsidRPr="008227EB">
              <w:rPr>
                <w:szCs w:val="24"/>
                <w:lang w:eastAsia="lt-LT"/>
              </w:rPr>
              <w:t xml:space="preserve"> priimant savanorius,</w:t>
            </w:r>
            <w:r>
              <w:rPr>
                <w:szCs w:val="24"/>
                <w:lang w:eastAsia="lt-LT"/>
              </w:rPr>
              <w:t xml:space="preserve"> </w:t>
            </w:r>
            <w:r w:rsidRPr="008227EB">
              <w:rPr>
                <w:szCs w:val="24"/>
                <w:lang w:eastAsia="lt-LT"/>
              </w:rPr>
              <w:t>bendradarbiaujant su socialiniais</w:t>
            </w:r>
            <w:r>
              <w:rPr>
                <w:szCs w:val="24"/>
                <w:lang w:eastAsia="lt-LT"/>
              </w:rPr>
              <w:t xml:space="preserve"> partneriais </w:t>
            </w:r>
            <w:r w:rsidRPr="008227EB">
              <w:rPr>
                <w:szCs w:val="24"/>
                <w:lang w:eastAsia="lt-LT"/>
              </w:rPr>
              <w:t>Marijampolės savivaldybėje.</w:t>
            </w:r>
          </w:p>
        </w:tc>
        <w:tc>
          <w:tcPr>
            <w:tcW w:w="1985" w:type="dxa"/>
            <w:tcBorders>
              <w:top w:val="single" w:sz="4" w:space="0" w:color="auto"/>
              <w:left w:val="single" w:sz="4" w:space="0" w:color="auto"/>
              <w:bottom w:val="single" w:sz="4" w:space="0" w:color="auto"/>
              <w:right w:val="single" w:sz="4" w:space="0" w:color="auto"/>
            </w:tcBorders>
          </w:tcPr>
          <w:p w:rsidR="00212EF0" w:rsidRPr="008227EB" w:rsidRDefault="00212EF0" w:rsidP="00212EF0">
            <w:pPr>
              <w:tabs>
                <w:tab w:val="left" w:pos="4253"/>
                <w:tab w:val="left" w:pos="6946"/>
              </w:tabs>
              <w:overflowPunct w:val="0"/>
              <w:jc w:val="both"/>
              <w:textAlignment w:val="baseline"/>
              <w:rPr>
                <w:szCs w:val="24"/>
                <w:lang w:eastAsia="lt-LT"/>
              </w:rPr>
            </w:pPr>
            <w:r w:rsidRPr="008227EB">
              <w:rPr>
                <w:szCs w:val="24"/>
                <w:lang w:eastAsia="lt-LT"/>
              </w:rPr>
              <w:t xml:space="preserve">Bendradarbiaujama </w:t>
            </w:r>
            <w:r w:rsidR="0023159E">
              <w:rPr>
                <w:szCs w:val="24"/>
                <w:lang w:eastAsia="lt-LT"/>
              </w:rPr>
              <w:t xml:space="preserve">bent </w:t>
            </w:r>
            <w:r w:rsidRPr="008227EB">
              <w:rPr>
                <w:szCs w:val="24"/>
                <w:lang w:eastAsia="lt-LT"/>
              </w:rPr>
              <w:t>su 1</w:t>
            </w:r>
            <w:r>
              <w:rPr>
                <w:szCs w:val="24"/>
                <w:lang w:eastAsia="lt-LT"/>
              </w:rPr>
              <w:t xml:space="preserve"> </w:t>
            </w:r>
            <w:r w:rsidRPr="008227EB">
              <w:rPr>
                <w:szCs w:val="24"/>
                <w:lang w:eastAsia="lt-LT"/>
              </w:rPr>
              <w:t>socialini</w:t>
            </w:r>
            <w:r>
              <w:rPr>
                <w:szCs w:val="24"/>
                <w:lang w:eastAsia="lt-LT"/>
              </w:rPr>
              <w:t>u</w:t>
            </w:r>
            <w:r w:rsidRPr="008227EB">
              <w:rPr>
                <w:szCs w:val="24"/>
                <w:lang w:eastAsia="lt-LT"/>
              </w:rPr>
              <w:t xml:space="preserve"> partneri</w:t>
            </w:r>
            <w:r>
              <w:rPr>
                <w:szCs w:val="24"/>
                <w:lang w:eastAsia="lt-LT"/>
              </w:rPr>
              <w:t>u</w:t>
            </w:r>
            <w:r w:rsidRPr="008227EB">
              <w:rPr>
                <w:szCs w:val="24"/>
                <w:lang w:eastAsia="lt-LT"/>
              </w:rPr>
              <w:t xml:space="preserve"> dėl</w:t>
            </w:r>
          </w:p>
          <w:p w:rsidR="00212EF0" w:rsidRPr="0003501A" w:rsidRDefault="00212EF0" w:rsidP="00212EF0">
            <w:pPr>
              <w:overflowPunct w:val="0"/>
              <w:textAlignment w:val="baseline"/>
              <w:rPr>
                <w:szCs w:val="24"/>
                <w:lang w:eastAsia="lt-LT"/>
              </w:rPr>
            </w:pPr>
            <w:r w:rsidRPr="008227EB">
              <w:rPr>
                <w:szCs w:val="24"/>
                <w:lang w:eastAsia="lt-LT"/>
              </w:rPr>
              <w:t>savanoriškų veiklų atlikimo</w:t>
            </w:r>
            <w:r>
              <w:rPr>
                <w:szCs w:val="24"/>
                <w:lang w:eastAsia="lt-LT"/>
              </w:rPr>
              <w:t xml:space="preserve"> lopšelyje-darželyje.</w:t>
            </w:r>
          </w:p>
        </w:tc>
        <w:tc>
          <w:tcPr>
            <w:tcW w:w="2126" w:type="dxa"/>
            <w:tcBorders>
              <w:top w:val="single" w:sz="4" w:space="0" w:color="auto"/>
              <w:left w:val="single" w:sz="4" w:space="0" w:color="auto"/>
              <w:bottom w:val="single" w:sz="4" w:space="0" w:color="auto"/>
              <w:right w:val="single" w:sz="4" w:space="0" w:color="auto"/>
            </w:tcBorders>
          </w:tcPr>
          <w:p w:rsidR="00212EF0" w:rsidRDefault="00764332" w:rsidP="00212EF0">
            <w:pPr>
              <w:overflowPunct w:val="0"/>
              <w:textAlignment w:val="baseline"/>
              <w:rPr>
                <w:szCs w:val="24"/>
                <w:lang w:eastAsia="lt-LT"/>
              </w:rPr>
            </w:pPr>
            <w:r>
              <w:rPr>
                <w:szCs w:val="24"/>
                <w:lang w:eastAsia="lt-LT"/>
              </w:rPr>
              <w:t>Priimami savanoriai vykdyti savanoriškas veiklas.</w:t>
            </w:r>
          </w:p>
          <w:p w:rsidR="00764332" w:rsidRDefault="00764332" w:rsidP="00212EF0">
            <w:pPr>
              <w:overflowPunct w:val="0"/>
              <w:textAlignment w:val="baseline"/>
              <w:rPr>
                <w:szCs w:val="24"/>
                <w:lang w:eastAsia="lt-LT"/>
              </w:rPr>
            </w:pPr>
          </w:p>
          <w:p w:rsidR="00764332" w:rsidRDefault="00764332" w:rsidP="00212EF0">
            <w:pPr>
              <w:overflowPunct w:val="0"/>
              <w:textAlignment w:val="baseline"/>
              <w:rPr>
                <w:szCs w:val="24"/>
                <w:lang w:eastAsia="lt-LT"/>
              </w:rPr>
            </w:pPr>
          </w:p>
          <w:p w:rsidR="00764332" w:rsidRDefault="00764332" w:rsidP="00212EF0">
            <w:pPr>
              <w:overflowPunct w:val="0"/>
              <w:textAlignment w:val="baseline"/>
              <w:rPr>
                <w:szCs w:val="24"/>
                <w:lang w:eastAsia="lt-LT"/>
              </w:rPr>
            </w:pPr>
          </w:p>
          <w:p w:rsidR="00764332" w:rsidRDefault="00764332" w:rsidP="00212EF0">
            <w:pPr>
              <w:overflowPunct w:val="0"/>
              <w:textAlignment w:val="baseline"/>
              <w:rPr>
                <w:szCs w:val="24"/>
                <w:lang w:eastAsia="lt-LT"/>
              </w:rPr>
            </w:pPr>
          </w:p>
          <w:p w:rsidR="00716577" w:rsidRDefault="00716577" w:rsidP="00212EF0">
            <w:pPr>
              <w:overflowPunct w:val="0"/>
              <w:textAlignment w:val="baseline"/>
              <w:rPr>
                <w:szCs w:val="24"/>
                <w:lang w:eastAsia="lt-LT"/>
              </w:rPr>
            </w:pPr>
          </w:p>
          <w:p w:rsidR="00764332" w:rsidRDefault="00764332" w:rsidP="00212EF0">
            <w:pPr>
              <w:overflowPunct w:val="0"/>
              <w:textAlignment w:val="baseline"/>
              <w:rPr>
                <w:szCs w:val="24"/>
                <w:lang w:eastAsia="lt-LT"/>
              </w:rPr>
            </w:pPr>
          </w:p>
          <w:p w:rsidR="00764332" w:rsidRDefault="00716577" w:rsidP="00212EF0">
            <w:pPr>
              <w:overflowPunct w:val="0"/>
              <w:textAlignment w:val="baseline"/>
              <w:rPr>
                <w:szCs w:val="24"/>
                <w:lang w:eastAsia="lt-LT"/>
              </w:rPr>
            </w:pPr>
            <w:r>
              <w:rPr>
                <w:szCs w:val="24"/>
                <w:lang w:eastAsia="lt-LT"/>
              </w:rPr>
              <w:t>Bendradarbiauja</w:t>
            </w:r>
            <w:r w:rsidR="00764332">
              <w:rPr>
                <w:szCs w:val="24"/>
                <w:lang w:eastAsia="lt-LT"/>
              </w:rPr>
              <w:t>ma ne mažiau kaip su vienu socialiniu parneriu.</w:t>
            </w:r>
          </w:p>
        </w:tc>
        <w:tc>
          <w:tcPr>
            <w:tcW w:w="3119" w:type="dxa"/>
            <w:tcBorders>
              <w:top w:val="single" w:sz="4" w:space="0" w:color="auto"/>
              <w:left w:val="single" w:sz="4" w:space="0" w:color="auto"/>
              <w:bottom w:val="single" w:sz="4" w:space="0" w:color="auto"/>
              <w:right w:val="single" w:sz="4" w:space="0" w:color="auto"/>
            </w:tcBorders>
            <w:vAlign w:val="center"/>
          </w:tcPr>
          <w:p w:rsidR="00212EF0" w:rsidRDefault="00212EF0" w:rsidP="00212EF0">
            <w:pPr>
              <w:overflowPunct w:val="0"/>
              <w:textAlignment w:val="baseline"/>
              <w:rPr>
                <w:szCs w:val="24"/>
                <w:lang w:eastAsia="lt-LT"/>
              </w:rPr>
            </w:pPr>
            <w:r>
              <w:rPr>
                <w:szCs w:val="24"/>
                <w:lang w:eastAsia="lt-LT"/>
              </w:rPr>
              <w:t>Kaip LL3 Marijampolės savivaldybės pokyčio projekto komandos narė, dalyvavau įsteigiant savanoriškų veiklų iniciavimo klubą „Gera daryti gera“ prie Marijampolės Meilės Lukšienės švietimo centro, kurio tikslas -  ir esu šio klubo narė.</w:t>
            </w:r>
          </w:p>
          <w:p w:rsidR="00212EF0" w:rsidRDefault="00212EF0" w:rsidP="00212EF0">
            <w:pPr>
              <w:overflowPunct w:val="0"/>
              <w:textAlignment w:val="baseline"/>
              <w:rPr>
                <w:szCs w:val="24"/>
                <w:lang w:eastAsia="lt-LT"/>
              </w:rPr>
            </w:pPr>
          </w:p>
          <w:p w:rsidR="00764332" w:rsidRDefault="00212EF0" w:rsidP="00212EF0">
            <w:pPr>
              <w:overflowPunct w:val="0"/>
              <w:textAlignment w:val="baseline"/>
              <w:rPr>
                <w:szCs w:val="24"/>
                <w:lang w:eastAsia="lt-LT"/>
              </w:rPr>
            </w:pPr>
            <w:r w:rsidRPr="00E74769">
              <w:rPr>
                <w:szCs w:val="24"/>
                <w:lang w:eastAsia="lt-LT"/>
              </w:rPr>
              <w:t>2019 -11-</w:t>
            </w:r>
            <w:r w:rsidR="00764332">
              <w:rPr>
                <w:szCs w:val="24"/>
                <w:lang w:eastAsia="lt-LT"/>
              </w:rPr>
              <w:t>29</w:t>
            </w:r>
            <w:r w:rsidRPr="00E74769">
              <w:rPr>
                <w:szCs w:val="24"/>
                <w:lang w:eastAsia="lt-LT"/>
              </w:rPr>
              <w:t xml:space="preserve"> sudaryta bendradarbiavimo sutartis su </w:t>
            </w:r>
            <w:r>
              <w:rPr>
                <w:szCs w:val="24"/>
                <w:lang w:eastAsia="lt-LT"/>
              </w:rPr>
              <w:t xml:space="preserve">Marijampolės </w:t>
            </w:r>
            <w:r w:rsidRPr="00E74769">
              <w:rPr>
                <w:szCs w:val="24"/>
                <w:lang w:eastAsia="lt-LT"/>
              </w:rPr>
              <w:t xml:space="preserve">Ryto </w:t>
            </w:r>
            <w:r>
              <w:rPr>
                <w:szCs w:val="24"/>
                <w:lang w:eastAsia="lt-LT"/>
              </w:rPr>
              <w:t xml:space="preserve">pagrindine </w:t>
            </w:r>
            <w:r w:rsidRPr="00E74769">
              <w:rPr>
                <w:szCs w:val="24"/>
                <w:lang w:eastAsia="lt-LT"/>
              </w:rPr>
              <w:t>mokykla</w:t>
            </w:r>
            <w:r>
              <w:rPr>
                <w:szCs w:val="24"/>
                <w:lang w:eastAsia="lt-LT"/>
              </w:rPr>
              <w:t xml:space="preserve">. </w:t>
            </w:r>
            <w:r w:rsidR="00764332">
              <w:rPr>
                <w:szCs w:val="24"/>
                <w:lang w:eastAsia="lt-LT"/>
              </w:rPr>
              <w:t>Sutarties Nr. S19-29</w:t>
            </w:r>
            <w:r w:rsidR="00716577">
              <w:rPr>
                <w:szCs w:val="24"/>
                <w:lang w:eastAsia="lt-LT"/>
              </w:rPr>
              <w:t>.</w:t>
            </w:r>
          </w:p>
          <w:p w:rsidR="00212EF0" w:rsidRDefault="00212EF0" w:rsidP="00212EF0">
            <w:pPr>
              <w:overflowPunct w:val="0"/>
              <w:textAlignment w:val="baseline"/>
              <w:rPr>
                <w:szCs w:val="24"/>
                <w:lang w:eastAsia="lt-LT"/>
              </w:rPr>
            </w:pPr>
            <w:r>
              <w:rPr>
                <w:szCs w:val="24"/>
                <w:lang w:eastAsia="lt-LT"/>
              </w:rPr>
              <w:t xml:space="preserve">Šiuo metu </w:t>
            </w:r>
            <w:r w:rsidR="00764332">
              <w:rPr>
                <w:szCs w:val="24"/>
                <w:lang w:eastAsia="lt-LT"/>
              </w:rPr>
              <w:t xml:space="preserve">į įstaigą ateina </w:t>
            </w:r>
            <w:r>
              <w:rPr>
                <w:szCs w:val="24"/>
                <w:lang w:eastAsia="lt-LT"/>
              </w:rPr>
              <w:t xml:space="preserve">6 šios mokyklos </w:t>
            </w:r>
            <w:r w:rsidR="00716577">
              <w:rPr>
                <w:szCs w:val="24"/>
                <w:lang w:eastAsia="lt-LT"/>
              </w:rPr>
              <w:t>mokinės</w:t>
            </w:r>
            <w:r w:rsidR="00764332">
              <w:rPr>
                <w:szCs w:val="24"/>
                <w:lang w:eastAsia="lt-LT"/>
              </w:rPr>
              <w:t>-savanorės.</w:t>
            </w:r>
          </w:p>
          <w:p w:rsidR="00212EF0" w:rsidRPr="00E74769" w:rsidRDefault="00212EF0" w:rsidP="00212EF0">
            <w:pPr>
              <w:overflowPunct w:val="0"/>
              <w:textAlignment w:val="baseline"/>
              <w:rPr>
                <w:szCs w:val="24"/>
                <w:lang w:eastAsia="lt-LT"/>
              </w:rPr>
            </w:pPr>
            <w:r w:rsidRPr="00E74769">
              <w:rPr>
                <w:szCs w:val="24"/>
                <w:lang w:eastAsia="lt-LT"/>
              </w:rPr>
              <w:t xml:space="preserve"> </w:t>
            </w:r>
          </w:p>
          <w:p w:rsidR="00212EF0" w:rsidRDefault="00212EF0" w:rsidP="00212EF0">
            <w:pPr>
              <w:overflowPunct w:val="0"/>
              <w:textAlignment w:val="baseline"/>
              <w:rPr>
                <w:szCs w:val="24"/>
                <w:lang w:eastAsia="lt-LT"/>
              </w:rPr>
            </w:pPr>
            <w:r>
              <w:rPr>
                <w:szCs w:val="24"/>
                <w:lang w:eastAsia="lt-LT"/>
              </w:rPr>
              <w:t>2019-05-24 d.</w:t>
            </w:r>
            <w:r w:rsidRPr="00CD4D7B">
              <w:rPr>
                <w:szCs w:val="24"/>
                <w:lang w:eastAsia="lt-LT"/>
              </w:rPr>
              <w:t>vyk</w:t>
            </w:r>
            <w:r>
              <w:rPr>
                <w:szCs w:val="24"/>
                <w:lang w:eastAsia="lt-LT"/>
              </w:rPr>
              <w:t>usiame</w:t>
            </w:r>
            <w:r w:rsidRPr="00CD4D7B">
              <w:rPr>
                <w:szCs w:val="24"/>
                <w:lang w:eastAsia="lt-LT"/>
              </w:rPr>
              <w:t xml:space="preserve"> baigiam</w:t>
            </w:r>
            <w:r>
              <w:rPr>
                <w:szCs w:val="24"/>
                <w:lang w:eastAsia="lt-LT"/>
              </w:rPr>
              <w:t>ąjame</w:t>
            </w:r>
            <w:r w:rsidRPr="00CD4D7B">
              <w:rPr>
                <w:szCs w:val="24"/>
                <w:lang w:eastAsia="lt-LT"/>
              </w:rPr>
              <w:t xml:space="preserve"> rengin</w:t>
            </w:r>
            <w:r>
              <w:rPr>
                <w:szCs w:val="24"/>
                <w:lang w:eastAsia="lt-LT"/>
              </w:rPr>
              <w:t xml:space="preserve">yje, </w:t>
            </w:r>
            <w:r w:rsidRPr="00CD4D7B">
              <w:rPr>
                <w:szCs w:val="24"/>
                <w:lang w:eastAsia="lt-LT"/>
              </w:rPr>
              <w:t>įgyvendinat Lietuvos futbolo federacijos bei Masini</w:t>
            </w:r>
            <w:r w:rsidR="00716577">
              <w:rPr>
                <w:szCs w:val="24"/>
                <w:lang w:eastAsia="lt-LT"/>
              </w:rPr>
              <w:t>o futbolo asociacijos projektą,</w:t>
            </w:r>
            <w:r>
              <w:rPr>
                <w:szCs w:val="24"/>
                <w:lang w:eastAsia="lt-LT"/>
              </w:rPr>
              <w:t xml:space="preserve"> tęsiant anksčiau pasirašytą bendradarbiavimo sutartį su Marijampolės </w:t>
            </w:r>
            <w:r w:rsidRPr="00CD4D7B">
              <w:rPr>
                <w:szCs w:val="24"/>
                <w:lang w:eastAsia="lt-LT"/>
              </w:rPr>
              <w:t>R</w:t>
            </w:r>
            <w:r>
              <w:rPr>
                <w:szCs w:val="24"/>
                <w:lang w:eastAsia="lt-LT"/>
              </w:rPr>
              <w:t>imanto</w:t>
            </w:r>
            <w:r w:rsidRPr="00CD4D7B">
              <w:rPr>
                <w:szCs w:val="24"/>
                <w:lang w:eastAsia="lt-LT"/>
              </w:rPr>
              <w:t xml:space="preserve"> Stankevičiaus </w:t>
            </w:r>
            <w:r>
              <w:rPr>
                <w:szCs w:val="24"/>
                <w:lang w:eastAsia="lt-LT"/>
              </w:rPr>
              <w:t xml:space="preserve">pagrindine mokykla, dalyvavo 7 </w:t>
            </w:r>
            <w:r w:rsidRPr="00CD4D7B">
              <w:rPr>
                <w:szCs w:val="24"/>
                <w:lang w:eastAsia="lt-LT"/>
              </w:rPr>
              <w:t xml:space="preserve">mokinės </w:t>
            </w:r>
            <w:r>
              <w:rPr>
                <w:szCs w:val="24"/>
                <w:lang w:eastAsia="lt-LT"/>
              </w:rPr>
              <w:t>savanorės.</w:t>
            </w:r>
          </w:p>
          <w:p w:rsidR="00D417FE" w:rsidRDefault="00D417FE" w:rsidP="00212EF0">
            <w:pPr>
              <w:overflowPunct w:val="0"/>
              <w:textAlignment w:val="baseline"/>
              <w:rPr>
                <w:szCs w:val="24"/>
                <w:lang w:eastAsia="lt-LT"/>
              </w:rPr>
            </w:pPr>
          </w:p>
          <w:p w:rsidR="00D417FE" w:rsidRPr="00CD4D7B" w:rsidRDefault="00D417FE" w:rsidP="00212EF0">
            <w:pPr>
              <w:overflowPunct w:val="0"/>
              <w:textAlignment w:val="baseline"/>
              <w:rPr>
                <w:szCs w:val="24"/>
                <w:lang w:eastAsia="lt-LT"/>
              </w:rPr>
            </w:pPr>
            <w:r>
              <w:rPr>
                <w:szCs w:val="24"/>
                <w:lang w:eastAsia="lt-LT"/>
              </w:rPr>
              <w:t>Nuo 2017-11-03 sudaryta savanoriško darbo sutartis su VšĮ „STIHL futbolo akademijos“ savanore.</w:t>
            </w:r>
            <w:r w:rsidR="00716577">
              <w:rPr>
                <w:szCs w:val="24"/>
                <w:lang w:eastAsia="lt-LT"/>
              </w:rPr>
              <w:t xml:space="preserve"> Sutarties Nr. </w:t>
            </w:r>
            <w:r>
              <w:rPr>
                <w:szCs w:val="24"/>
                <w:lang w:eastAsia="lt-LT"/>
              </w:rPr>
              <w:t>Nr.2017/11/03</w:t>
            </w:r>
          </w:p>
        </w:tc>
      </w:tr>
      <w:tr w:rsidR="0023159E" w:rsidTr="00582D2A">
        <w:tc>
          <w:tcPr>
            <w:tcW w:w="2155" w:type="dxa"/>
            <w:tcBorders>
              <w:top w:val="single" w:sz="4" w:space="0" w:color="auto"/>
              <w:left w:val="single" w:sz="4" w:space="0" w:color="auto"/>
              <w:bottom w:val="single" w:sz="4" w:space="0" w:color="auto"/>
              <w:right w:val="single" w:sz="4" w:space="0" w:color="auto"/>
            </w:tcBorders>
          </w:tcPr>
          <w:p w:rsidR="0023159E" w:rsidRPr="008227EB" w:rsidRDefault="0023159E" w:rsidP="0023159E">
            <w:pPr>
              <w:tabs>
                <w:tab w:val="left" w:pos="4253"/>
                <w:tab w:val="left" w:pos="6946"/>
              </w:tabs>
              <w:overflowPunct w:val="0"/>
              <w:jc w:val="both"/>
              <w:textAlignment w:val="baseline"/>
              <w:rPr>
                <w:szCs w:val="24"/>
                <w:lang w:eastAsia="lt-LT"/>
              </w:rPr>
            </w:pPr>
            <w:r>
              <w:rPr>
                <w:szCs w:val="24"/>
                <w:lang w:eastAsia="lt-LT"/>
              </w:rPr>
              <w:t xml:space="preserve">Tobulinti aplinkas, kurios padės įgyvendinti </w:t>
            </w:r>
            <w:r w:rsidRPr="00ED5537">
              <w:rPr>
                <w:szCs w:val="24"/>
                <w:lang w:eastAsia="lt-LT"/>
              </w:rPr>
              <w:t>visumini</w:t>
            </w:r>
            <w:r>
              <w:rPr>
                <w:szCs w:val="24"/>
                <w:lang w:eastAsia="lt-LT"/>
              </w:rPr>
              <w:t>o</w:t>
            </w:r>
            <w:r w:rsidRPr="00ED5537">
              <w:rPr>
                <w:szCs w:val="24"/>
                <w:lang w:eastAsia="lt-LT"/>
              </w:rPr>
              <w:t xml:space="preserve"> ugdym</w:t>
            </w:r>
            <w:r>
              <w:rPr>
                <w:szCs w:val="24"/>
                <w:lang w:eastAsia="lt-LT"/>
              </w:rPr>
              <w:t xml:space="preserve">o </w:t>
            </w:r>
            <w:r w:rsidRPr="00ED5537">
              <w:rPr>
                <w:szCs w:val="24"/>
                <w:lang w:eastAsia="lt-LT"/>
              </w:rPr>
              <w:t>ir aktyvi</w:t>
            </w:r>
            <w:r>
              <w:rPr>
                <w:szCs w:val="24"/>
                <w:lang w:eastAsia="lt-LT"/>
              </w:rPr>
              <w:t>os</w:t>
            </w:r>
            <w:r w:rsidRPr="00ED5537">
              <w:rPr>
                <w:szCs w:val="24"/>
                <w:lang w:eastAsia="lt-LT"/>
              </w:rPr>
              <w:t xml:space="preserve"> sportin</w:t>
            </w:r>
            <w:r>
              <w:rPr>
                <w:szCs w:val="24"/>
                <w:lang w:eastAsia="lt-LT"/>
              </w:rPr>
              <w:t>ės</w:t>
            </w:r>
            <w:r w:rsidRPr="00ED5537">
              <w:rPr>
                <w:szCs w:val="24"/>
                <w:lang w:eastAsia="lt-LT"/>
              </w:rPr>
              <w:t xml:space="preserve"> veikl</w:t>
            </w:r>
            <w:r>
              <w:rPr>
                <w:szCs w:val="24"/>
                <w:lang w:eastAsia="lt-LT"/>
              </w:rPr>
              <w:t>os</w:t>
            </w:r>
            <w:r w:rsidRPr="00ED5537">
              <w:rPr>
                <w:szCs w:val="24"/>
                <w:lang w:eastAsia="lt-LT"/>
              </w:rPr>
              <w:t xml:space="preserve"> </w:t>
            </w:r>
            <w:r>
              <w:rPr>
                <w:szCs w:val="24"/>
                <w:lang w:eastAsia="lt-LT"/>
              </w:rPr>
              <w:t>koncepcijas.</w:t>
            </w:r>
          </w:p>
        </w:tc>
        <w:tc>
          <w:tcPr>
            <w:tcW w:w="1985" w:type="dxa"/>
            <w:tcBorders>
              <w:top w:val="single" w:sz="4" w:space="0" w:color="auto"/>
              <w:left w:val="single" w:sz="4" w:space="0" w:color="auto"/>
              <w:bottom w:val="single" w:sz="4" w:space="0" w:color="auto"/>
              <w:right w:val="single" w:sz="4" w:space="0" w:color="auto"/>
            </w:tcBorders>
          </w:tcPr>
          <w:p w:rsidR="0023159E" w:rsidRPr="008227EB" w:rsidRDefault="001A4E7A" w:rsidP="0023159E">
            <w:pPr>
              <w:tabs>
                <w:tab w:val="left" w:pos="4253"/>
                <w:tab w:val="left" w:pos="6946"/>
              </w:tabs>
              <w:overflowPunct w:val="0"/>
              <w:jc w:val="both"/>
              <w:textAlignment w:val="baseline"/>
              <w:rPr>
                <w:szCs w:val="24"/>
                <w:lang w:eastAsia="lt-LT"/>
              </w:rPr>
            </w:pPr>
            <w:r>
              <w:rPr>
                <w:szCs w:val="24"/>
                <w:lang w:eastAsia="lt-LT"/>
              </w:rPr>
              <w:t>Sukurtos aplinkos prisidės prie individualios vaiko sėkmės, padidins sportinių veiklų įvairovę.</w:t>
            </w:r>
          </w:p>
        </w:tc>
        <w:tc>
          <w:tcPr>
            <w:tcW w:w="2126" w:type="dxa"/>
            <w:tcBorders>
              <w:top w:val="single" w:sz="4" w:space="0" w:color="auto"/>
              <w:left w:val="single" w:sz="4" w:space="0" w:color="auto"/>
              <w:bottom w:val="single" w:sz="4" w:space="0" w:color="auto"/>
              <w:right w:val="single" w:sz="4" w:space="0" w:color="auto"/>
            </w:tcBorders>
          </w:tcPr>
          <w:p w:rsidR="0023159E" w:rsidRDefault="0023159E" w:rsidP="0023159E">
            <w:pPr>
              <w:overflowPunct w:val="0"/>
              <w:textAlignment w:val="baseline"/>
              <w:rPr>
                <w:szCs w:val="24"/>
                <w:lang w:eastAsia="lt-LT"/>
              </w:rPr>
            </w:pPr>
            <w:r w:rsidRPr="00646FF0">
              <w:rPr>
                <w:szCs w:val="24"/>
                <w:lang w:eastAsia="lt-LT"/>
              </w:rPr>
              <w:t xml:space="preserve">2019 m. rugsėjo 1 d. </w:t>
            </w:r>
            <w:r>
              <w:rPr>
                <w:szCs w:val="24"/>
                <w:lang w:eastAsia="lt-LT"/>
              </w:rPr>
              <w:t>įkurta sportinė erdvė lauke.</w:t>
            </w:r>
          </w:p>
        </w:tc>
        <w:tc>
          <w:tcPr>
            <w:tcW w:w="3119" w:type="dxa"/>
            <w:tcBorders>
              <w:top w:val="single" w:sz="4" w:space="0" w:color="auto"/>
              <w:left w:val="single" w:sz="4" w:space="0" w:color="auto"/>
              <w:bottom w:val="single" w:sz="4" w:space="0" w:color="auto"/>
              <w:right w:val="single" w:sz="4" w:space="0" w:color="auto"/>
            </w:tcBorders>
            <w:vAlign w:val="center"/>
          </w:tcPr>
          <w:p w:rsidR="0023159E" w:rsidRDefault="0023159E" w:rsidP="0023159E">
            <w:pPr>
              <w:overflowPunct w:val="0"/>
              <w:textAlignment w:val="baseline"/>
              <w:rPr>
                <w:szCs w:val="24"/>
                <w:lang w:eastAsia="lt-LT"/>
              </w:rPr>
            </w:pPr>
            <w:r>
              <w:rPr>
                <w:szCs w:val="24"/>
                <w:lang w:eastAsia="lt-LT"/>
              </w:rPr>
              <w:t>2019-05 mėnesį įrengtas, HN reikalavimus atitinkantis, modernus sportinis aikštynas, įsigyti 2 krepšinio stovai.</w:t>
            </w:r>
          </w:p>
          <w:p w:rsidR="0023159E" w:rsidRDefault="0023159E" w:rsidP="00444902">
            <w:pPr>
              <w:overflowPunct w:val="0"/>
              <w:textAlignment w:val="baseline"/>
              <w:rPr>
                <w:szCs w:val="24"/>
                <w:lang w:eastAsia="lt-LT"/>
              </w:rPr>
            </w:pPr>
            <w:r>
              <w:rPr>
                <w:szCs w:val="24"/>
                <w:lang w:eastAsia="lt-LT"/>
              </w:rPr>
              <w:t>Ugdytiniai ir bendruomenė gali saugiai žaisti krepšinį, mažąjį golfą</w:t>
            </w:r>
            <w:r w:rsidR="00444902">
              <w:rPr>
                <w:szCs w:val="24"/>
                <w:lang w:eastAsia="lt-LT"/>
              </w:rPr>
              <w:t>, aktyviai sportuoti.</w:t>
            </w:r>
            <w:r w:rsidR="00716577">
              <w:rPr>
                <w:szCs w:val="24"/>
                <w:lang w:eastAsia="lt-LT"/>
              </w:rPr>
              <w:t xml:space="preserve"> </w:t>
            </w:r>
          </w:p>
        </w:tc>
      </w:tr>
      <w:tr w:rsidR="0023159E" w:rsidTr="00582D2A">
        <w:tc>
          <w:tcPr>
            <w:tcW w:w="2155" w:type="dxa"/>
            <w:tcBorders>
              <w:top w:val="single" w:sz="4" w:space="0" w:color="auto"/>
              <w:left w:val="single" w:sz="4" w:space="0" w:color="auto"/>
              <w:bottom w:val="single" w:sz="4" w:space="0" w:color="auto"/>
              <w:right w:val="single" w:sz="4" w:space="0" w:color="auto"/>
            </w:tcBorders>
          </w:tcPr>
          <w:p w:rsidR="0023159E" w:rsidRPr="00F5436B" w:rsidRDefault="0023159E" w:rsidP="0023159E">
            <w:pPr>
              <w:tabs>
                <w:tab w:val="left" w:pos="4253"/>
                <w:tab w:val="left" w:pos="6946"/>
              </w:tabs>
              <w:overflowPunct w:val="0"/>
              <w:jc w:val="both"/>
              <w:textAlignment w:val="baseline"/>
              <w:rPr>
                <w:szCs w:val="24"/>
                <w:lang w:eastAsia="lt-LT"/>
              </w:rPr>
            </w:pPr>
            <w:r>
              <w:rPr>
                <w:szCs w:val="24"/>
                <w:lang w:eastAsia="lt-LT"/>
              </w:rPr>
              <w:lastRenderedPageBreak/>
              <w:t>Skatinti bendruomenės kompetencijų tobulinimą, pedagogų patirties sklaidą.</w:t>
            </w:r>
          </w:p>
        </w:tc>
        <w:tc>
          <w:tcPr>
            <w:tcW w:w="1985" w:type="dxa"/>
            <w:tcBorders>
              <w:top w:val="single" w:sz="4" w:space="0" w:color="auto"/>
              <w:left w:val="single" w:sz="4" w:space="0" w:color="auto"/>
              <w:bottom w:val="single" w:sz="4" w:space="0" w:color="auto"/>
              <w:right w:val="single" w:sz="4" w:space="0" w:color="auto"/>
            </w:tcBorders>
          </w:tcPr>
          <w:p w:rsidR="00716577" w:rsidRDefault="0023159E" w:rsidP="0023159E">
            <w:pPr>
              <w:tabs>
                <w:tab w:val="left" w:pos="4253"/>
                <w:tab w:val="left" w:pos="6946"/>
              </w:tabs>
              <w:overflowPunct w:val="0"/>
              <w:jc w:val="both"/>
              <w:textAlignment w:val="baseline"/>
              <w:rPr>
                <w:szCs w:val="24"/>
                <w:lang w:eastAsia="lt-LT"/>
              </w:rPr>
            </w:pPr>
            <w:r>
              <w:rPr>
                <w:szCs w:val="24"/>
                <w:lang w:eastAsia="lt-LT"/>
              </w:rPr>
              <w:t>Organizuoti</w:t>
            </w:r>
            <w:r w:rsidR="001A4E7A">
              <w:rPr>
                <w:szCs w:val="24"/>
                <w:lang w:eastAsia="lt-LT"/>
              </w:rPr>
              <w:t xml:space="preserve"> mokymai tėvams, mokytojų padėjėjoms. </w:t>
            </w:r>
          </w:p>
          <w:p w:rsidR="00716577" w:rsidRDefault="00716577" w:rsidP="0023159E">
            <w:pPr>
              <w:tabs>
                <w:tab w:val="left" w:pos="4253"/>
                <w:tab w:val="left" w:pos="6946"/>
              </w:tabs>
              <w:overflowPunct w:val="0"/>
              <w:jc w:val="both"/>
              <w:textAlignment w:val="baseline"/>
              <w:rPr>
                <w:szCs w:val="24"/>
                <w:lang w:eastAsia="lt-LT"/>
              </w:rPr>
            </w:pPr>
          </w:p>
          <w:p w:rsidR="0023159E" w:rsidRDefault="00716577" w:rsidP="0023159E">
            <w:pPr>
              <w:tabs>
                <w:tab w:val="left" w:pos="4253"/>
                <w:tab w:val="left" w:pos="6946"/>
              </w:tabs>
              <w:overflowPunct w:val="0"/>
              <w:jc w:val="both"/>
              <w:textAlignment w:val="baseline"/>
            </w:pPr>
            <w:r>
              <w:rPr>
                <w:szCs w:val="24"/>
                <w:lang w:eastAsia="lt-LT"/>
              </w:rPr>
              <w:t>Tėvai t</w:t>
            </w:r>
            <w:r w:rsidR="001A4E7A">
              <w:rPr>
                <w:szCs w:val="24"/>
                <w:lang w:eastAsia="lt-LT"/>
              </w:rPr>
              <w:t xml:space="preserve">obulins tėvystės įgūdžius, mokytojų padėjėjos profesines kompetencijas. </w:t>
            </w:r>
          </w:p>
          <w:p w:rsidR="0023159E" w:rsidRDefault="0023159E" w:rsidP="0023159E">
            <w:pPr>
              <w:tabs>
                <w:tab w:val="left" w:pos="4253"/>
                <w:tab w:val="left" w:pos="6946"/>
              </w:tabs>
              <w:overflowPunct w:val="0"/>
              <w:jc w:val="both"/>
              <w:textAlignment w:val="baseline"/>
            </w:pPr>
          </w:p>
          <w:p w:rsidR="00940AB9" w:rsidRDefault="00940AB9" w:rsidP="0023159E">
            <w:pPr>
              <w:tabs>
                <w:tab w:val="left" w:pos="4253"/>
                <w:tab w:val="left" w:pos="6946"/>
              </w:tabs>
              <w:overflowPunct w:val="0"/>
              <w:jc w:val="both"/>
              <w:textAlignment w:val="baseline"/>
            </w:pPr>
          </w:p>
          <w:p w:rsidR="00940AB9" w:rsidRDefault="00940AB9" w:rsidP="0023159E">
            <w:pPr>
              <w:tabs>
                <w:tab w:val="left" w:pos="4253"/>
                <w:tab w:val="left" w:pos="6946"/>
              </w:tabs>
              <w:overflowPunct w:val="0"/>
              <w:jc w:val="both"/>
              <w:textAlignment w:val="baseline"/>
            </w:pPr>
          </w:p>
          <w:p w:rsidR="00940AB9" w:rsidRDefault="00940AB9" w:rsidP="0023159E">
            <w:pPr>
              <w:tabs>
                <w:tab w:val="left" w:pos="4253"/>
                <w:tab w:val="left" w:pos="6946"/>
              </w:tabs>
              <w:overflowPunct w:val="0"/>
              <w:jc w:val="both"/>
              <w:textAlignment w:val="baseline"/>
            </w:pPr>
          </w:p>
          <w:p w:rsidR="00940AB9" w:rsidRDefault="00940AB9"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6B0E2C" w:rsidRDefault="006B0E2C" w:rsidP="0023159E">
            <w:pPr>
              <w:tabs>
                <w:tab w:val="left" w:pos="4253"/>
                <w:tab w:val="left" w:pos="6946"/>
              </w:tabs>
              <w:overflowPunct w:val="0"/>
              <w:jc w:val="both"/>
              <w:textAlignment w:val="baseline"/>
            </w:pPr>
          </w:p>
          <w:p w:rsidR="00940AB9" w:rsidRDefault="00940AB9" w:rsidP="0023159E">
            <w:pPr>
              <w:tabs>
                <w:tab w:val="left" w:pos="4253"/>
                <w:tab w:val="left" w:pos="6946"/>
              </w:tabs>
              <w:overflowPunct w:val="0"/>
              <w:jc w:val="both"/>
              <w:textAlignment w:val="baseline"/>
            </w:pPr>
          </w:p>
          <w:p w:rsidR="00716577" w:rsidRDefault="00716577" w:rsidP="0023159E">
            <w:pPr>
              <w:tabs>
                <w:tab w:val="left" w:pos="4253"/>
                <w:tab w:val="left" w:pos="6946"/>
              </w:tabs>
              <w:overflowPunct w:val="0"/>
              <w:jc w:val="both"/>
              <w:textAlignment w:val="baseline"/>
            </w:pPr>
          </w:p>
          <w:p w:rsidR="00716577" w:rsidRDefault="00716577" w:rsidP="0023159E">
            <w:pPr>
              <w:tabs>
                <w:tab w:val="left" w:pos="4253"/>
                <w:tab w:val="left" w:pos="6946"/>
              </w:tabs>
              <w:overflowPunct w:val="0"/>
              <w:jc w:val="both"/>
              <w:textAlignment w:val="baseline"/>
            </w:pPr>
          </w:p>
          <w:p w:rsidR="00716577" w:rsidRDefault="00716577" w:rsidP="0023159E">
            <w:pPr>
              <w:tabs>
                <w:tab w:val="left" w:pos="4253"/>
                <w:tab w:val="left" w:pos="6946"/>
              </w:tabs>
              <w:overflowPunct w:val="0"/>
              <w:jc w:val="both"/>
              <w:textAlignment w:val="baseline"/>
            </w:pPr>
          </w:p>
          <w:p w:rsidR="00716577" w:rsidRDefault="00716577" w:rsidP="0023159E">
            <w:pPr>
              <w:tabs>
                <w:tab w:val="left" w:pos="4253"/>
                <w:tab w:val="left" w:pos="6946"/>
              </w:tabs>
              <w:overflowPunct w:val="0"/>
              <w:jc w:val="both"/>
              <w:textAlignment w:val="baseline"/>
            </w:pPr>
          </w:p>
          <w:p w:rsidR="00D056DC" w:rsidRDefault="00D056DC" w:rsidP="0023159E">
            <w:pPr>
              <w:tabs>
                <w:tab w:val="left" w:pos="4253"/>
                <w:tab w:val="left" w:pos="6946"/>
              </w:tabs>
              <w:overflowPunct w:val="0"/>
              <w:jc w:val="both"/>
              <w:textAlignment w:val="baseline"/>
            </w:pPr>
          </w:p>
          <w:p w:rsidR="0023159E" w:rsidRPr="00ED5537" w:rsidRDefault="0023159E" w:rsidP="001A4E7A">
            <w:pPr>
              <w:tabs>
                <w:tab w:val="left" w:pos="4253"/>
                <w:tab w:val="left" w:pos="6946"/>
              </w:tabs>
              <w:overflowPunct w:val="0"/>
              <w:jc w:val="both"/>
              <w:textAlignment w:val="baseline"/>
              <w:rPr>
                <w:szCs w:val="24"/>
                <w:lang w:eastAsia="lt-LT"/>
              </w:rPr>
            </w:pPr>
            <w:r w:rsidRPr="00B61D42">
              <w:rPr>
                <w:szCs w:val="24"/>
                <w:lang w:eastAsia="lt-LT"/>
              </w:rPr>
              <w:t>Organizuot</w:t>
            </w:r>
            <w:r w:rsidR="001A4E7A">
              <w:rPr>
                <w:szCs w:val="24"/>
                <w:lang w:eastAsia="lt-LT"/>
              </w:rPr>
              <w:t>a pedagoginės patirties sklaida.</w:t>
            </w:r>
            <w:r>
              <w:rPr>
                <w:szCs w:val="24"/>
                <w:lang w:eastAsia="lt-LT"/>
              </w:rPr>
              <w:t xml:space="preserve"> </w:t>
            </w:r>
          </w:p>
        </w:tc>
        <w:tc>
          <w:tcPr>
            <w:tcW w:w="2126" w:type="dxa"/>
            <w:tcBorders>
              <w:top w:val="single" w:sz="4" w:space="0" w:color="auto"/>
              <w:left w:val="single" w:sz="4" w:space="0" w:color="auto"/>
              <w:bottom w:val="single" w:sz="4" w:space="0" w:color="auto"/>
              <w:right w:val="single" w:sz="4" w:space="0" w:color="auto"/>
            </w:tcBorders>
          </w:tcPr>
          <w:p w:rsidR="001A4E7A" w:rsidRDefault="0023159E" w:rsidP="0023159E">
            <w:pPr>
              <w:tabs>
                <w:tab w:val="left" w:pos="4253"/>
                <w:tab w:val="left" w:pos="6946"/>
              </w:tabs>
              <w:overflowPunct w:val="0"/>
              <w:jc w:val="both"/>
              <w:textAlignment w:val="baseline"/>
              <w:rPr>
                <w:szCs w:val="24"/>
                <w:lang w:eastAsia="lt-LT"/>
              </w:rPr>
            </w:pPr>
            <w:r>
              <w:rPr>
                <w:szCs w:val="24"/>
                <w:lang w:eastAsia="lt-LT"/>
              </w:rPr>
              <w:t>Įvykę</w:t>
            </w:r>
            <w:r w:rsidR="001A4E7A">
              <w:rPr>
                <w:szCs w:val="24"/>
                <w:lang w:eastAsia="lt-LT"/>
              </w:rPr>
              <w:t xml:space="preserve"> ne mažiau kaip 1</w:t>
            </w:r>
            <w:r w:rsidRPr="00B56C8E">
              <w:rPr>
                <w:szCs w:val="24"/>
                <w:lang w:eastAsia="lt-LT"/>
              </w:rPr>
              <w:t xml:space="preserve"> tėvų</w:t>
            </w:r>
            <w:r w:rsidR="001A4E7A">
              <w:rPr>
                <w:szCs w:val="24"/>
                <w:lang w:eastAsia="lt-LT"/>
              </w:rPr>
              <w:t xml:space="preserve"> mokymai.</w:t>
            </w:r>
          </w:p>
          <w:p w:rsidR="001A4E7A" w:rsidRDefault="001A4E7A" w:rsidP="0023159E">
            <w:pPr>
              <w:tabs>
                <w:tab w:val="left" w:pos="4253"/>
                <w:tab w:val="left" w:pos="6946"/>
              </w:tabs>
              <w:overflowPunct w:val="0"/>
              <w:jc w:val="both"/>
              <w:textAlignment w:val="baseline"/>
              <w:rPr>
                <w:szCs w:val="24"/>
                <w:lang w:eastAsia="lt-LT"/>
              </w:rPr>
            </w:pPr>
          </w:p>
          <w:p w:rsidR="00716577" w:rsidRDefault="00716577" w:rsidP="0023159E">
            <w:pPr>
              <w:tabs>
                <w:tab w:val="left" w:pos="4253"/>
                <w:tab w:val="left" w:pos="6946"/>
              </w:tabs>
              <w:overflowPunct w:val="0"/>
              <w:jc w:val="both"/>
              <w:textAlignment w:val="baseline"/>
              <w:rPr>
                <w:szCs w:val="24"/>
                <w:lang w:eastAsia="lt-LT"/>
              </w:rPr>
            </w:pPr>
          </w:p>
          <w:p w:rsidR="001A4E7A" w:rsidRDefault="001A4E7A" w:rsidP="0023159E">
            <w:pPr>
              <w:tabs>
                <w:tab w:val="left" w:pos="4253"/>
                <w:tab w:val="left" w:pos="6946"/>
              </w:tabs>
              <w:overflowPunct w:val="0"/>
              <w:jc w:val="both"/>
              <w:textAlignment w:val="baseline"/>
              <w:rPr>
                <w:szCs w:val="24"/>
                <w:lang w:eastAsia="lt-LT"/>
              </w:rPr>
            </w:pPr>
            <w:r>
              <w:rPr>
                <w:szCs w:val="24"/>
                <w:lang w:eastAsia="lt-LT"/>
              </w:rPr>
              <w:t>Įvykę ne mažiau kaip 1, 3 val. mokymai mokytojų padėjėjams.</w:t>
            </w:r>
          </w:p>
          <w:p w:rsidR="001A4E7A" w:rsidRDefault="001A4E7A" w:rsidP="0023159E">
            <w:pPr>
              <w:tabs>
                <w:tab w:val="left" w:pos="4253"/>
                <w:tab w:val="left" w:pos="6946"/>
              </w:tabs>
              <w:overflowPunct w:val="0"/>
              <w:jc w:val="both"/>
              <w:textAlignment w:val="baseline"/>
              <w:rPr>
                <w:szCs w:val="24"/>
                <w:lang w:eastAsia="lt-LT"/>
              </w:rPr>
            </w:pPr>
          </w:p>
          <w:p w:rsidR="001A4E7A" w:rsidRDefault="001A4E7A" w:rsidP="0023159E">
            <w:pPr>
              <w:tabs>
                <w:tab w:val="left" w:pos="4253"/>
                <w:tab w:val="left" w:pos="6946"/>
              </w:tabs>
              <w:overflowPunct w:val="0"/>
              <w:jc w:val="both"/>
              <w:textAlignment w:val="baseline"/>
              <w:rPr>
                <w:szCs w:val="24"/>
                <w:lang w:eastAsia="lt-LT"/>
              </w:rPr>
            </w:pPr>
          </w:p>
          <w:p w:rsidR="00940AB9" w:rsidRDefault="00940AB9" w:rsidP="0023159E">
            <w:pPr>
              <w:tabs>
                <w:tab w:val="left" w:pos="4253"/>
                <w:tab w:val="left" w:pos="6946"/>
              </w:tabs>
              <w:overflowPunct w:val="0"/>
              <w:jc w:val="both"/>
              <w:textAlignment w:val="baseline"/>
              <w:rPr>
                <w:szCs w:val="24"/>
                <w:lang w:eastAsia="lt-LT"/>
              </w:rPr>
            </w:pPr>
          </w:p>
          <w:p w:rsidR="00940AB9" w:rsidRDefault="00940AB9" w:rsidP="0023159E">
            <w:pPr>
              <w:tabs>
                <w:tab w:val="left" w:pos="4253"/>
                <w:tab w:val="left" w:pos="6946"/>
              </w:tabs>
              <w:overflowPunct w:val="0"/>
              <w:jc w:val="both"/>
              <w:textAlignment w:val="baseline"/>
              <w:rPr>
                <w:szCs w:val="24"/>
                <w:lang w:eastAsia="lt-LT"/>
              </w:rPr>
            </w:pPr>
          </w:p>
          <w:p w:rsidR="00940AB9" w:rsidRDefault="00940AB9" w:rsidP="0023159E">
            <w:pPr>
              <w:tabs>
                <w:tab w:val="left" w:pos="4253"/>
                <w:tab w:val="left" w:pos="6946"/>
              </w:tabs>
              <w:overflowPunct w:val="0"/>
              <w:jc w:val="both"/>
              <w:textAlignment w:val="baseline"/>
              <w:rPr>
                <w:szCs w:val="24"/>
                <w:lang w:eastAsia="lt-LT"/>
              </w:rPr>
            </w:pPr>
          </w:p>
          <w:p w:rsidR="00940AB9" w:rsidRDefault="00940AB9" w:rsidP="0023159E">
            <w:pPr>
              <w:tabs>
                <w:tab w:val="left" w:pos="4253"/>
                <w:tab w:val="left" w:pos="6946"/>
              </w:tabs>
              <w:overflowPunct w:val="0"/>
              <w:jc w:val="both"/>
              <w:textAlignment w:val="baseline"/>
              <w:rPr>
                <w:szCs w:val="24"/>
                <w:lang w:eastAsia="lt-LT"/>
              </w:rPr>
            </w:pPr>
          </w:p>
          <w:p w:rsidR="00940AB9" w:rsidRDefault="00940AB9"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716577" w:rsidRDefault="00716577" w:rsidP="0023159E">
            <w:pPr>
              <w:tabs>
                <w:tab w:val="left" w:pos="4253"/>
                <w:tab w:val="left" w:pos="6946"/>
              </w:tabs>
              <w:overflowPunct w:val="0"/>
              <w:jc w:val="both"/>
              <w:textAlignment w:val="baseline"/>
              <w:rPr>
                <w:szCs w:val="24"/>
                <w:lang w:eastAsia="lt-LT"/>
              </w:rPr>
            </w:pPr>
          </w:p>
          <w:p w:rsidR="00716577" w:rsidRDefault="00716577" w:rsidP="0023159E">
            <w:pPr>
              <w:tabs>
                <w:tab w:val="left" w:pos="4253"/>
                <w:tab w:val="left" w:pos="6946"/>
              </w:tabs>
              <w:overflowPunct w:val="0"/>
              <w:jc w:val="both"/>
              <w:textAlignment w:val="baseline"/>
              <w:rPr>
                <w:szCs w:val="24"/>
                <w:lang w:eastAsia="lt-LT"/>
              </w:rPr>
            </w:pPr>
          </w:p>
          <w:p w:rsidR="006B0E2C" w:rsidRDefault="006B0E2C" w:rsidP="0023159E">
            <w:pPr>
              <w:tabs>
                <w:tab w:val="left" w:pos="4253"/>
                <w:tab w:val="left" w:pos="6946"/>
              </w:tabs>
              <w:overflowPunct w:val="0"/>
              <w:jc w:val="both"/>
              <w:textAlignment w:val="baseline"/>
              <w:rPr>
                <w:szCs w:val="24"/>
                <w:lang w:eastAsia="lt-LT"/>
              </w:rPr>
            </w:pPr>
          </w:p>
          <w:p w:rsidR="00716577" w:rsidRDefault="00716577" w:rsidP="0023159E">
            <w:pPr>
              <w:tabs>
                <w:tab w:val="left" w:pos="4253"/>
                <w:tab w:val="left" w:pos="6946"/>
              </w:tabs>
              <w:overflowPunct w:val="0"/>
              <w:jc w:val="both"/>
              <w:textAlignment w:val="baseline"/>
              <w:rPr>
                <w:szCs w:val="24"/>
                <w:lang w:eastAsia="lt-LT"/>
              </w:rPr>
            </w:pPr>
          </w:p>
          <w:p w:rsidR="00582D2A" w:rsidRDefault="00582D2A" w:rsidP="0023159E">
            <w:pPr>
              <w:tabs>
                <w:tab w:val="left" w:pos="4253"/>
                <w:tab w:val="left" w:pos="6946"/>
              </w:tabs>
              <w:overflowPunct w:val="0"/>
              <w:jc w:val="both"/>
              <w:textAlignment w:val="baseline"/>
              <w:rPr>
                <w:szCs w:val="24"/>
                <w:lang w:eastAsia="lt-LT"/>
              </w:rPr>
            </w:pPr>
          </w:p>
          <w:p w:rsidR="00582D2A" w:rsidRDefault="00582D2A" w:rsidP="0023159E">
            <w:pPr>
              <w:tabs>
                <w:tab w:val="left" w:pos="4253"/>
                <w:tab w:val="left" w:pos="6946"/>
              </w:tabs>
              <w:overflowPunct w:val="0"/>
              <w:jc w:val="both"/>
              <w:textAlignment w:val="baseline"/>
              <w:rPr>
                <w:szCs w:val="24"/>
                <w:lang w:eastAsia="lt-LT"/>
              </w:rPr>
            </w:pPr>
          </w:p>
          <w:p w:rsidR="00582D2A" w:rsidRDefault="00582D2A" w:rsidP="0023159E">
            <w:pPr>
              <w:tabs>
                <w:tab w:val="left" w:pos="4253"/>
                <w:tab w:val="left" w:pos="6946"/>
              </w:tabs>
              <w:overflowPunct w:val="0"/>
              <w:jc w:val="both"/>
              <w:textAlignment w:val="baseline"/>
              <w:rPr>
                <w:szCs w:val="24"/>
                <w:lang w:eastAsia="lt-LT"/>
              </w:rPr>
            </w:pPr>
          </w:p>
          <w:p w:rsidR="00582D2A" w:rsidRDefault="00582D2A" w:rsidP="0023159E">
            <w:pPr>
              <w:tabs>
                <w:tab w:val="left" w:pos="4253"/>
                <w:tab w:val="left" w:pos="6946"/>
              </w:tabs>
              <w:overflowPunct w:val="0"/>
              <w:jc w:val="both"/>
              <w:textAlignment w:val="baseline"/>
              <w:rPr>
                <w:szCs w:val="24"/>
                <w:lang w:eastAsia="lt-LT"/>
              </w:rPr>
            </w:pPr>
          </w:p>
          <w:p w:rsidR="0023159E" w:rsidRDefault="00167148" w:rsidP="0023159E">
            <w:pPr>
              <w:tabs>
                <w:tab w:val="left" w:pos="4253"/>
                <w:tab w:val="left" w:pos="6946"/>
              </w:tabs>
              <w:overflowPunct w:val="0"/>
              <w:jc w:val="both"/>
              <w:textAlignment w:val="baseline"/>
              <w:rPr>
                <w:szCs w:val="24"/>
                <w:lang w:eastAsia="lt-LT"/>
              </w:rPr>
            </w:pPr>
            <w:r>
              <w:rPr>
                <w:szCs w:val="24"/>
                <w:lang w:eastAsia="lt-LT"/>
              </w:rPr>
              <w:t>2 IU mokytojai Marijampolės švietimo centre skaitys pranešimus IU mokytojų metodiniame būrelyje.</w:t>
            </w:r>
          </w:p>
          <w:p w:rsidR="00D056DC" w:rsidRDefault="00D056DC" w:rsidP="0023159E">
            <w:pPr>
              <w:tabs>
                <w:tab w:val="left" w:pos="4253"/>
                <w:tab w:val="left" w:pos="6946"/>
              </w:tabs>
              <w:overflowPunct w:val="0"/>
              <w:jc w:val="both"/>
              <w:textAlignment w:val="baseline"/>
              <w:rPr>
                <w:szCs w:val="24"/>
                <w:lang w:eastAsia="lt-LT"/>
              </w:rPr>
            </w:pPr>
          </w:p>
          <w:p w:rsidR="0023159E" w:rsidRPr="00646FF0" w:rsidRDefault="00940AB9" w:rsidP="0023159E">
            <w:pPr>
              <w:overflowPunct w:val="0"/>
              <w:textAlignment w:val="baseline"/>
              <w:rPr>
                <w:szCs w:val="24"/>
                <w:lang w:eastAsia="lt-LT"/>
              </w:rPr>
            </w:pPr>
            <w:r w:rsidRPr="008128D3">
              <w:rPr>
                <w:szCs w:val="24"/>
                <w:lang w:eastAsia="lt-LT"/>
              </w:rPr>
              <w:t>2 pedagogai organizuos mokymus lopšelio-darželio mokytojams.</w:t>
            </w:r>
          </w:p>
        </w:tc>
        <w:tc>
          <w:tcPr>
            <w:tcW w:w="3119" w:type="dxa"/>
            <w:tcBorders>
              <w:top w:val="single" w:sz="4" w:space="0" w:color="auto"/>
              <w:left w:val="single" w:sz="4" w:space="0" w:color="auto"/>
              <w:bottom w:val="single" w:sz="4" w:space="0" w:color="auto"/>
              <w:right w:val="single" w:sz="4" w:space="0" w:color="auto"/>
            </w:tcBorders>
            <w:vAlign w:val="center"/>
          </w:tcPr>
          <w:p w:rsidR="006B0E2C" w:rsidRDefault="00582D2A" w:rsidP="0023159E">
            <w:pPr>
              <w:overflowPunct w:val="0"/>
              <w:textAlignment w:val="baseline"/>
              <w:rPr>
                <w:szCs w:val="24"/>
                <w:lang w:eastAsia="lt-LT"/>
              </w:rPr>
            </w:pPr>
            <w:r>
              <w:rPr>
                <w:szCs w:val="24"/>
                <w:lang w:eastAsia="lt-LT"/>
              </w:rPr>
              <w:t>Į</w:t>
            </w:r>
            <w:r w:rsidR="0023159E">
              <w:rPr>
                <w:szCs w:val="24"/>
                <w:lang w:eastAsia="lt-LT"/>
              </w:rPr>
              <w:t xml:space="preserve">vykę </w:t>
            </w:r>
            <w:r w:rsidR="006B0E2C">
              <w:rPr>
                <w:szCs w:val="24"/>
                <w:lang w:eastAsia="lt-LT"/>
              </w:rPr>
              <w:t xml:space="preserve">mokymai, </w:t>
            </w:r>
            <w:r w:rsidR="001E1FF6">
              <w:rPr>
                <w:szCs w:val="24"/>
                <w:lang w:eastAsia="lt-LT"/>
              </w:rPr>
              <w:t>seminarai įstaigoje</w:t>
            </w:r>
            <w:r w:rsidR="006B0E2C">
              <w:rPr>
                <w:szCs w:val="24"/>
                <w:lang w:eastAsia="lt-LT"/>
              </w:rPr>
              <w:t xml:space="preserve"> mokytojams, mokytojų padėjėjams, tėvelių bendruomenei.</w:t>
            </w:r>
          </w:p>
          <w:p w:rsidR="00716577" w:rsidRDefault="00716577" w:rsidP="0023159E">
            <w:pPr>
              <w:overflowPunct w:val="0"/>
              <w:textAlignment w:val="baseline"/>
              <w:rPr>
                <w:szCs w:val="24"/>
                <w:lang w:eastAsia="lt-LT"/>
              </w:rPr>
            </w:pPr>
          </w:p>
          <w:p w:rsidR="006B0E2C" w:rsidRDefault="006B0E2C" w:rsidP="0023159E">
            <w:pPr>
              <w:overflowPunct w:val="0"/>
              <w:textAlignment w:val="baseline"/>
              <w:rPr>
                <w:szCs w:val="24"/>
                <w:lang w:eastAsia="lt-LT"/>
              </w:rPr>
            </w:pPr>
            <w:r>
              <w:rPr>
                <w:szCs w:val="24"/>
                <w:lang w:eastAsia="lt-LT"/>
              </w:rPr>
              <w:t>2 mokymai, kuriuose galėjo dalyvauti mokytojų padėjėjai,</w:t>
            </w:r>
          </w:p>
          <w:p w:rsidR="00716577" w:rsidRDefault="00716577" w:rsidP="0023159E">
            <w:pPr>
              <w:overflowPunct w:val="0"/>
              <w:textAlignment w:val="baseline"/>
              <w:rPr>
                <w:szCs w:val="24"/>
                <w:lang w:eastAsia="lt-LT"/>
              </w:rPr>
            </w:pPr>
            <w:r>
              <w:rPr>
                <w:szCs w:val="24"/>
                <w:lang w:eastAsia="lt-LT"/>
              </w:rPr>
              <w:t xml:space="preserve"> 1 mokymai įtraukiant tėvelius.</w:t>
            </w:r>
          </w:p>
          <w:p w:rsidR="00716577" w:rsidRDefault="00716577" w:rsidP="0023159E">
            <w:pPr>
              <w:overflowPunct w:val="0"/>
              <w:textAlignment w:val="baseline"/>
              <w:rPr>
                <w:szCs w:val="24"/>
                <w:lang w:eastAsia="lt-LT"/>
              </w:rPr>
            </w:pPr>
          </w:p>
          <w:p w:rsidR="001E1FF6" w:rsidRDefault="001E1FF6" w:rsidP="0023159E">
            <w:pPr>
              <w:overflowPunct w:val="0"/>
              <w:textAlignment w:val="baseline"/>
              <w:rPr>
                <w:szCs w:val="24"/>
                <w:lang w:eastAsia="lt-LT"/>
              </w:rPr>
            </w:pPr>
            <w:r>
              <w:rPr>
                <w:szCs w:val="24"/>
                <w:lang w:eastAsia="lt-LT"/>
              </w:rPr>
              <w:t>2019-10-15 „Ugdymo veiklos planavimas ikimokyklinio ugdymo įstaigoje“</w:t>
            </w:r>
            <w:r w:rsidR="00764332">
              <w:rPr>
                <w:szCs w:val="24"/>
                <w:lang w:eastAsia="lt-LT"/>
              </w:rPr>
              <w:t xml:space="preserve"> </w:t>
            </w:r>
            <w:r w:rsidR="006B0E2C">
              <w:rPr>
                <w:szCs w:val="24"/>
                <w:lang w:eastAsia="lt-LT"/>
              </w:rPr>
              <w:t>(mokytojams).</w:t>
            </w:r>
          </w:p>
          <w:p w:rsidR="001E1FF6" w:rsidRDefault="001E1FF6" w:rsidP="0023159E">
            <w:pPr>
              <w:overflowPunct w:val="0"/>
              <w:textAlignment w:val="baseline"/>
              <w:rPr>
                <w:szCs w:val="24"/>
                <w:lang w:eastAsia="lt-LT"/>
              </w:rPr>
            </w:pPr>
          </w:p>
          <w:p w:rsidR="00D45621" w:rsidRDefault="001E1FF6" w:rsidP="00D45621">
            <w:pPr>
              <w:overflowPunct w:val="0"/>
              <w:textAlignment w:val="baseline"/>
              <w:rPr>
                <w:szCs w:val="24"/>
                <w:lang w:eastAsia="lt-LT"/>
              </w:rPr>
            </w:pPr>
            <w:r>
              <w:rPr>
                <w:szCs w:val="24"/>
                <w:lang w:eastAsia="lt-LT"/>
              </w:rPr>
              <w:t>2019-10-30 „S</w:t>
            </w:r>
            <w:r w:rsidR="00444902">
              <w:rPr>
                <w:szCs w:val="24"/>
                <w:lang w:eastAsia="lt-LT"/>
              </w:rPr>
              <w:t>ocialini</w:t>
            </w:r>
            <w:r>
              <w:rPr>
                <w:szCs w:val="24"/>
                <w:lang w:eastAsia="lt-LT"/>
              </w:rPr>
              <w:t xml:space="preserve">ų – </w:t>
            </w:r>
            <w:r w:rsidR="00444902">
              <w:rPr>
                <w:szCs w:val="24"/>
                <w:lang w:eastAsia="lt-LT"/>
              </w:rPr>
              <w:t xml:space="preserve"> emocini</w:t>
            </w:r>
            <w:r>
              <w:rPr>
                <w:szCs w:val="24"/>
                <w:lang w:eastAsia="lt-LT"/>
              </w:rPr>
              <w:t>ų kompetenci</w:t>
            </w:r>
            <w:r w:rsidR="006B0E2C">
              <w:rPr>
                <w:szCs w:val="24"/>
                <w:lang w:eastAsia="lt-LT"/>
              </w:rPr>
              <w:t>jų integravimas ugdymo procese“ (mokymai bendruomenei) Dalyvavo 11 mokytojų padėjėjų, tėvelių atstovai.</w:t>
            </w:r>
          </w:p>
          <w:p w:rsidR="00D45621" w:rsidRDefault="00D45621" w:rsidP="00D45621">
            <w:pPr>
              <w:overflowPunct w:val="0"/>
              <w:textAlignment w:val="baseline"/>
              <w:rPr>
                <w:szCs w:val="24"/>
                <w:lang w:eastAsia="lt-LT"/>
              </w:rPr>
            </w:pPr>
          </w:p>
          <w:p w:rsidR="00716577" w:rsidRDefault="00D45621" w:rsidP="0023159E">
            <w:pPr>
              <w:overflowPunct w:val="0"/>
              <w:textAlignment w:val="baseline"/>
              <w:rPr>
                <w:szCs w:val="24"/>
                <w:lang w:eastAsia="lt-LT"/>
              </w:rPr>
            </w:pPr>
            <w:r>
              <w:rPr>
                <w:szCs w:val="24"/>
                <w:lang w:eastAsia="lt-LT"/>
              </w:rPr>
              <w:t>2019-11-29 seminaras „Motyvuo</w:t>
            </w:r>
            <w:r w:rsidR="00764332">
              <w:rPr>
                <w:szCs w:val="24"/>
                <w:lang w:eastAsia="lt-LT"/>
              </w:rPr>
              <w:t>t</w:t>
            </w:r>
            <w:r>
              <w:rPr>
                <w:szCs w:val="24"/>
                <w:lang w:eastAsia="lt-LT"/>
              </w:rPr>
              <w:t>as ugdytojas – aktyvus ugdytinis“.</w:t>
            </w:r>
            <w:r w:rsidR="006B0E2C">
              <w:rPr>
                <w:szCs w:val="24"/>
                <w:lang w:eastAsia="lt-LT"/>
              </w:rPr>
              <w:t xml:space="preserve"> </w:t>
            </w:r>
            <w:r w:rsidR="00716577">
              <w:rPr>
                <w:szCs w:val="24"/>
                <w:lang w:eastAsia="lt-LT"/>
              </w:rPr>
              <w:t>(mokytojai ir mokytojų padėjėjai).</w:t>
            </w:r>
            <w:r w:rsidR="006B0E2C">
              <w:rPr>
                <w:szCs w:val="24"/>
                <w:lang w:eastAsia="lt-LT"/>
              </w:rPr>
              <w:t xml:space="preserve"> </w:t>
            </w:r>
          </w:p>
          <w:p w:rsidR="00582D2A" w:rsidRDefault="00582D2A" w:rsidP="0023159E">
            <w:pPr>
              <w:overflowPunct w:val="0"/>
              <w:textAlignment w:val="baseline"/>
              <w:rPr>
                <w:szCs w:val="24"/>
                <w:lang w:eastAsia="lt-LT"/>
              </w:rPr>
            </w:pPr>
          </w:p>
          <w:p w:rsidR="00D056DC" w:rsidRDefault="00D056DC" w:rsidP="0023159E">
            <w:pPr>
              <w:overflowPunct w:val="0"/>
              <w:textAlignment w:val="baseline"/>
              <w:rPr>
                <w:szCs w:val="24"/>
                <w:lang w:eastAsia="lt-LT"/>
              </w:rPr>
            </w:pPr>
          </w:p>
          <w:p w:rsidR="003276F0" w:rsidRDefault="00D45621" w:rsidP="00D45621">
            <w:pPr>
              <w:overflowPunct w:val="0"/>
              <w:textAlignment w:val="baseline"/>
              <w:rPr>
                <w:szCs w:val="24"/>
                <w:lang w:eastAsia="lt-LT"/>
              </w:rPr>
            </w:pPr>
            <w:r>
              <w:rPr>
                <w:szCs w:val="24"/>
                <w:lang w:eastAsia="lt-LT"/>
              </w:rPr>
              <w:t>2019-04-30 J. Lazauskienė skaitė pranešimą LL3 kūrybinės komandos patyriminėje konferencijoje „Pokyčio projekto rezultatai:sąlygos savanorystei</w:t>
            </w:r>
            <w:r w:rsidR="003276F0">
              <w:rPr>
                <w:szCs w:val="24"/>
                <w:lang w:eastAsia="lt-LT"/>
              </w:rPr>
              <w:t>“.</w:t>
            </w:r>
          </w:p>
          <w:p w:rsidR="00D056DC" w:rsidRDefault="00D056DC" w:rsidP="00D45621">
            <w:pPr>
              <w:overflowPunct w:val="0"/>
              <w:textAlignment w:val="baseline"/>
              <w:rPr>
                <w:szCs w:val="24"/>
                <w:lang w:eastAsia="lt-LT"/>
              </w:rPr>
            </w:pPr>
          </w:p>
          <w:p w:rsidR="00D056DC" w:rsidRDefault="00D056DC" w:rsidP="00D45621">
            <w:pPr>
              <w:overflowPunct w:val="0"/>
              <w:textAlignment w:val="baseline"/>
              <w:rPr>
                <w:szCs w:val="24"/>
                <w:lang w:eastAsia="lt-LT"/>
              </w:rPr>
            </w:pPr>
          </w:p>
          <w:p w:rsidR="003276F0" w:rsidRDefault="003276F0" w:rsidP="00D45621">
            <w:pPr>
              <w:overflowPunct w:val="0"/>
              <w:textAlignment w:val="baseline"/>
              <w:rPr>
                <w:szCs w:val="24"/>
                <w:lang w:eastAsia="lt-LT"/>
              </w:rPr>
            </w:pPr>
            <w:r>
              <w:rPr>
                <w:szCs w:val="24"/>
                <w:lang w:eastAsia="lt-LT"/>
              </w:rPr>
              <w:t>Neįvykdyta.</w:t>
            </w:r>
          </w:p>
        </w:tc>
      </w:tr>
      <w:tr w:rsidR="00444902" w:rsidTr="00582D2A">
        <w:tc>
          <w:tcPr>
            <w:tcW w:w="2155" w:type="dxa"/>
            <w:tcBorders>
              <w:top w:val="single" w:sz="4" w:space="0" w:color="auto"/>
              <w:left w:val="single" w:sz="4" w:space="0" w:color="auto"/>
              <w:bottom w:val="single" w:sz="4" w:space="0" w:color="auto"/>
              <w:right w:val="single" w:sz="4" w:space="0" w:color="auto"/>
            </w:tcBorders>
          </w:tcPr>
          <w:p w:rsidR="00444902" w:rsidRPr="00F5436B" w:rsidRDefault="00444902" w:rsidP="00444902">
            <w:pPr>
              <w:tabs>
                <w:tab w:val="left" w:pos="4253"/>
                <w:tab w:val="left" w:pos="6946"/>
              </w:tabs>
              <w:overflowPunct w:val="0"/>
              <w:jc w:val="both"/>
              <w:textAlignment w:val="baseline"/>
              <w:rPr>
                <w:szCs w:val="24"/>
                <w:lang w:eastAsia="lt-LT"/>
              </w:rPr>
            </w:pPr>
            <w:r w:rsidRPr="006B03B3">
              <w:rPr>
                <w:szCs w:val="24"/>
                <w:lang w:eastAsia="lt-LT"/>
              </w:rPr>
              <w:t>Atlikti remonto, materialinės bazės gerinimo darbus.</w:t>
            </w:r>
          </w:p>
        </w:tc>
        <w:tc>
          <w:tcPr>
            <w:tcW w:w="1985" w:type="dxa"/>
            <w:tcBorders>
              <w:top w:val="single" w:sz="4" w:space="0" w:color="auto"/>
              <w:left w:val="single" w:sz="4" w:space="0" w:color="auto"/>
              <w:bottom w:val="single" w:sz="4" w:space="0" w:color="auto"/>
              <w:right w:val="single" w:sz="4" w:space="0" w:color="auto"/>
            </w:tcBorders>
          </w:tcPr>
          <w:p w:rsidR="00940AB9" w:rsidRDefault="00940AB9" w:rsidP="00444902">
            <w:pPr>
              <w:tabs>
                <w:tab w:val="left" w:pos="4253"/>
                <w:tab w:val="left" w:pos="6946"/>
              </w:tabs>
              <w:overflowPunct w:val="0"/>
              <w:jc w:val="both"/>
              <w:textAlignment w:val="baseline"/>
              <w:rPr>
                <w:szCs w:val="24"/>
                <w:lang w:eastAsia="lt-LT"/>
              </w:rPr>
            </w:pPr>
            <w:r>
              <w:rPr>
                <w:szCs w:val="24"/>
                <w:lang w:eastAsia="lt-LT"/>
              </w:rPr>
              <w:t>Iš dalies atnaujintos 1 grupės edukacinės ir poilsio erdvės.</w:t>
            </w: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940AB9" w:rsidRDefault="00940AB9" w:rsidP="00444902">
            <w:pPr>
              <w:tabs>
                <w:tab w:val="left" w:pos="4253"/>
                <w:tab w:val="left" w:pos="6946"/>
              </w:tabs>
              <w:overflowPunct w:val="0"/>
              <w:jc w:val="both"/>
              <w:textAlignment w:val="baseline"/>
              <w:rPr>
                <w:szCs w:val="24"/>
                <w:lang w:eastAsia="lt-LT"/>
              </w:rPr>
            </w:pPr>
          </w:p>
          <w:p w:rsidR="00444902" w:rsidRPr="00ED5537" w:rsidRDefault="00444902" w:rsidP="00940AB9">
            <w:pPr>
              <w:tabs>
                <w:tab w:val="left" w:pos="4253"/>
                <w:tab w:val="left" w:pos="6946"/>
              </w:tabs>
              <w:overflowPunct w:val="0"/>
              <w:jc w:val="both"/>
              <w:textAlignment w:val="baseline"/>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rsidR="00444902" w:rsidRDefault="00444902" w:rsidP="00444902">
            <w:pPr>
              <w:rPr>
                <w:szCs w:val="24"/>
                <w:lang w:eastAsia="lt-LT"/>
              </w:rPr>
            </w:pPr>
            <w:r>
              <w:rPr>
                <w:szCs w:val="24"/>
                <w:lang w:eastAsia="lt-LT"/>
              </w:rPr>
              <w:lastRenderedPageBreak/>
              <w:t xml:space="preserve">Balandžio 1 d. pakeista „Kiškučio“ gr. </w:t>
            </w:r>
            <w:r w:rsidRPr="006B03B3">
              <w:rPr>
                <w:szCs w:val="24"/>
                <w:lang w:eastAsia="lt-LT"/>
              </w:rPr>
              <w:t>miegamojo grindų dang</w:t>
            </w:r>
            <w:r>
              <w:rPr>
                <w:szCs w:val="24"/>
                <w:lang w:eastAsia="lt-LT"/>
              </w:rPr>
              <w:t>a</w:t>
            </w:r>
            <w:r w:rsidRPr="006B03B3">
              <w:rPr>
                <w:szCs w:val="24"/>
                <w:lang w:eastAsia="lt-LT"/>
              </w:rPr>
              <w:t xml:space="preserve">, </w:t>
            </w:r>
            <w:r>
              <w:rPr>
                <w:szCs w:val="24"/>
                <w:lang w:eastAsia="lt-LT"/>
              </w:rPr>
              <w:t>šviestuvai.</w:t>
            </w:r>
          </w:p>
          <w:p w:rsidR="00444902" w:rsidRDefault="00444902" w:rsidP="00444902">
            <w:pPr>
              <w:rPr>
                <w:szCs w:val="24"/>
                <w:lang w:eastAsia="lt-LT"/>
              </w:rPr>
            </w:pPr>
          </w:p>
          <w:p w:rsidR="00444902" w:rsidRDefault="00444902" w:rsidP="00444902">
            <w:pPr>
              <w:rPr>
                <w:szCs w:val="24"/>
                <w:lang w:eastAsia="lt-LT"/>
              </w:rPr>
            </w:pPr>
          </w:p>
          <w:p w:rsidR="00940AB9" w:rsidRDefault="00940AB9" w:rsidP="00444902">
            <w:pPr>
              <w:rPr>
                <w:szCs w:val="24"/>
                <w:lang w:eastAsia="lt-LT"/>
              </w:rPr>
            </w:pPr>
          </w:p>
          <w:p w:rsidR="00940AB9" w:rsidRDefault="00940AB9" w:rsidP="00444902">
            <w:pPr>
              <w:rPr>
                <w:szCs w:val="24"/>
                <w:lang w:eastAsia="lt-LT"/>
              </w:rPr>
            </w:pPr>
          </w:p>
          <w:p w:rsidR="00D056DC" w:rsidRDefault="00D056DC" w:rsidP="00444902">
            <w:pPr>
              <w:rPr>
                <w:szCs w:val="24"/>
                <w:lang w:eastAsia="lt-LT"/>
              </w:rPr>
            </w:pPr>
          </w:p>
          <w:p w:rsidR="00D056DC" w:rsidRDefault="00D056DC" w:rsidP="00444902">
            <w:pPr>
              <w:rPr>
                <w:szCs w:val="24"/>
                <w:lang w:eastAsia="lt-LT"/>
              </w:rPr>
            </w:pPr>
          </w:p>
          <w:p w:rsidR="00444902" w:rsidRDefault="00444902" w:rsidP="00444902">
            <w:pPr>
              <w:rPr>
                <w:szCs w:val="24"/>
                <w:lang w:eastAsia="lt-LT"/>
              </w:rPr>
            </w:pPr>
            <w:r>
              <w:rPr>
                <w:szCs w:val="24"/>
                <w:lang w:eastAsia="lt-LT"/>
              </w:rPr>
              <w:t>R</w:t>
            </w:r>
            <w:r w:rsidRPr="00ED5537">
              <w:rPr>
                <w:szCs w:val="24"/>
                <w:lang w:eastAsia="lt-LT"/>
              </w:rPr>
              <w:t xml:space="preserve">ugsėjo 1 d. baigti </w:t>
            </w:r>
            <w:r>
              <w:rPr>
                <w:szCs w:val="24"/>
                <w:lang w:eastAsia="lt-LT"/>
              </w:rPr>
              <w:t>grupės</w:t>
            </w:r>
            <w:r w:rsidRPr="00ED5537">
              <w:rPr>
                <w:szCs w:val="24"/>
                <w:lang w:eastAsia="lt-LT"/>
              </w:rPr>
              <w:t xml:space="preserve"> remonto darbai.</w:t>
            </w:r>
          </w:p>
          <w:p w:rsidR="00444902" w:rsidRPr="00646FF0" w:rsidRDefault="00444902" w:rsidP="00444902">
            <w:pPr>
              <w:overflowPunct w:val="0"/>
              <w:textAlignment w:val="baseline"/>
              <w:rPr>
                <w:szCs w:val="24"/>
                <w:lang w:eastAsia="lt-LT"/>
              </w:rPr>
            </w:pPr>
            <w:r>
              <w:rPr>
                <w:szCs w:val="24"/>
                <w:lang w:eastAsia="lt-LT"/>
              </w:rPr>
              <w:t>Užtikrinami HN reikalavimai.</w:t>
            </w:r>
          </w:p>
        </w:tc>
        <w:tc>
          <w:tcPr>
            <w:tcW w:w="3119" w:type="dxa"/>
            <w:tcBorders>
              <w:top w:val="single" w:sz="4" w:space="0" w:color="auto"/>
              <w:left w:val="single" w:sz="4" w:space="0" w:color="auto"/>
              <w:bottom w:val="single" w:sz="4" w:space="0" w:color="auto"/>
              <w:right w:val="single" w:sz="4" w:space="0" w:color="auto"/>
            </w:tcBorders>
          </w:tcPr>
          <w:p w:rsidR="00444902" w:rsidRDefault="00444902" w:rsidP="00444902">
            <w:pPr>
              <w:overflowPunct w:val="0"/>
              <w:textAlignment w:val="baseline"/>
              <w:rPr>
                <w:szCs w:val="24"/>
                <w:lang w:eastAsia="lt-LT"/>
              </w:rPr>
            </w:pPr>
            <w:r>
              <w:rPr>
                <w:szCs w:val="24"/>
                <w:lang w:eastAsia="lt-LT"/>
              </w:rPr>
              <w:lastRenderedPageBreak/>
              <w:t>Laiku atliktas „Kiškučio“ gr. miegamųjų patalpų kapitalinis remontas. Siekiant užtikrinti vaikų saugumą, buvo pilnai nuimtas atšokęs sienų  tinkas, pakeičiant gipsokartono plokštėmis ir išdažant</w:t>
            </w:r>
            <w:r w:rsidR="00D73B24">
              <w:rPr>
                <w:szCs w:val="24"/>
                <w:lang w:eastAsia="lt-LT"/>
              </w:rPr>
              <w:t>. P</w:t>
            </w:r>
            <w:r>
              <w:rPr>
                <w:szCs w:val="24"/>
                <w:lang w:eastAsia="lt-LT"/>
              </w:rPr>
              <w:t xml:space="preserve">akeista  grindų </w:t>
            </w:r>
            <w:r>
              <w:rPr>
                <w:szCs w:val="24"/>
                <w:lang w:eastAsia="lt-LT"/>
              </w:rPr>
              <w:lastRenderedPageBreak/>
              <w:t>danga PVC, pakeisti šviestuvai.</w:t>
            </w:r>
          </w:p>
          <w:p w:rsidR="00444902" w:rsidRDefault="00444902" w:rsidP="00444902">
            <w:pPr>
              <w:overflowPunct w:val="0"/>
              <w:textAlignment w:val="baseline"/>
              <w:rPr>
                <w:szCs w:val="24"/>
                <w:lang w:eastAsia="lt-LT"/>
              </w:rPr>
            </w:pPr>
          </w:p>
          <w:p w:rsidR="00444902" w:rsidRDefault="00444902" w:rsidP="00444902">
            <w:pPr>
              <w:overflowPunct w:val="0"/>
              <w:textAlignment w:val="baseline"/>
              <w:rPr>
                <w:szCs w:val="24"/>
                <w:lang w:eastAsia="lt-LT"/>
              </w:rPr>
            </w:pPr>
            <w:r>
              <w:rPr>
                <w:szCs w:val="24"/>
                <w:lang w:eastAsia="lt-LT"/>
              </w:rPr>
              <w:t>Laiku atliktas „Bitutės“  grupės, san. mazgų, rūbinės remontas. Atnaujinti vamzdynai, pakeisti</w:t>
            </w:r>
            <w:r w:rsidR="00940AB9">
              <w:rPr>
                <w:szCs w:val="24"/>
                <w:lang w:eastAsia="lt-LT"/>
              </w:rPr>
              <w:t xml:space="preserve"> radiatoriai</w:t>
            </w:r>
            <w:r>
              <w:rPr>
                <w:szCs w:val="24"/>
                <w:lang w:eastAsia="lt-LT"/>
              </w:rPr>
              <w:t xml:space="preserve"> visose „Bitučių“ grupei priklausančiose patalpose</w:t>
            </w:r>
            <w:r w:rsidR="00940AB9">
              <w:rPr>
                <w:szCs w:val="24"/>
                <w:lang w:eastAsia="lt-LT"/>
              </w:rPr>
              <w:t>.</w:t>
            </w:r>
          </w:p>
          <w:p w:rsidR="00444902" w:rsidRDefault="00444902" w:rsidP="00D73B24">
            <w:pPr>
              <w:overflowPunct w:val="0"/>
              <w:textAlignment w:val="baseline"/>
              <w:rPr>
                <w:szCs w:val="24"/>
                <w:lang w:eastAsia="lt-LT"/>
              </w:rPr>
            </w:pPr>
            <w:r>
              <w:rPr>
                <w:szCs w:val="24"/>
                <w:lang w:eastAsia="lt-LT"/>
              </w:rPr>
              <w:t xml:space="preserve">Atnaujinti grupės baldai: </w:t>
            </w:r>
            <w:r w:rsidR="00D73B24">
              <w:rPr>
                <w:szCs w:val="24"/>
                <w:lang w:eastAsia="lt-LT"/>
              </w:rPr>
              <w:t xml:space="preserve">įrengtos 3 sieninės spintos-lovos, 3 ištraukiamos lovos (viso 21 lova), pakeistos visos 20 rūbinės spintelių, įrengti apsauginiai ruletai. Ši grupė pilnai atitinka visus HN reikalavimus. </w:t>
            </w:r>
          </w:p>
        </w:tc>
      </w:tr>
      <w:tr w:rsidR="00444902" w:rsidTr="00582D2A">
        <w:tc>
          <w:tcPr>
            <w:tcW w:w="2155" w:type="dxa"/>
            <w:tcBorders>
              <w:top w:val="single" w:sz="4" w:space="0" w:color="auto"/>
              <w:left w:val="single" w:sz="4" w:space="0" w:color="auto"/>
              <w:bottom w:val="single" w:sz="4" w:space="0" w:color="auto"/>
              <w:right w:val="single" w:sz="4" w:space="0" w:color="auto"/>
            </w:tcBorders>
          </w:tcPr>
          <w:p w:rsidR="00444902" w:rsidRPr="006B03B3" w:rsidRDefault="00444902" w:rsidP="00940AB9">
            <w:pPr>
              <w:tabs>
                <w:tab w:val="left" w:pos="4253"/>
                <w:tab w:val="left" w:pos="6946"/>
              </w:tabs>
              <w:overflowPunct w:val="0"/>
              <w:jc w:val="both"/>
              <w:textAlignment w:val="baseline"/>
              <w:rPr>
                <w:szCs w:val="24"/>
                <w:lang w:eastAsia="lt-LT"/>
              </w:rPr>
            </w:pPr>
            <w:r>
              <w:rPr>
                <w:szCs w:val="24"/>
                <w:lang w:eastAsia="lt-LT"/>
              </w:rPr>
              <w:lastRenderedPageBreak/>
              <w:t xml:space="preserve">Užtikrinti </w:t>
            </w:r>
            <w:r w:rsidR="00940AB9">
              <w:rPr>
                <w:szCs w:val="24"/>
                <w:lang w:eastAsia="lt-LT"/>
              </w:rPr>
              <w:t>tikslingą vaikų, pedagogų, tėvų bendradarbiavimą.</w:t>
            </w:r>
          </w:p>
        </w:tc>
        <w:tc>
          <w:tcPr>
            <w:tcW w:w="1985" w:type="dxa"/>
            <w:tcBorders>
              <w:top w:val="single" w:sz="4" w:space="0" w:color="auto"/>
              <w:left w:val="single" w:sz="4" w:space="0" w:color="auto"/>
              <w:bottom w:val="single" w:sz="4" w:space="0" w:color="auto"/>
              <w:right w:val="single" w:sz="4" w:space="0" w:color="auto"/>
            </w:tcBorders>
          </w:tcPr>
          <w:p w:rsidR="00444902" w:rsidRDefault="00444902" w:rsidP="00D056DC">
            <w:pPr>
              <w:tabs>
                <w:tab w:val="left" w:pos="4253"/>
                <w:tab w:val="left" w:pos="6946"/>
              </w:tabs>
              <w:overflowPunct w:val="0"/>
              <w:jc w:val="both"/>
              <w:textAlignment w:val="baseline"/>
              <w:rPr>
                <w:szCs w:val="24"/>
                <w:lang w:eastAsia="lt-LT"/>
              </w:rPr>
            </w:pPr>
            <w:r>
              <w:rPr>
                <w:szCs w:val="24"/>
                <w:lang w:eastAsia="lt-LT"/>
              </w:rPr>
              <w:t>Organizuoti</w:t>
            </w:r>
            <w:r w:rsidR="00940AB9">
              <w:rPr>
                <w:szCs w:val="24"/>
                <w:lang w:eastAsia="lt-LT"/>
              </w:rPr>
              <w:t xml:space="preserve"> bendri įstaigos renginiai padės užtikrinti vaiko sėkmę ir eiti įstaigos vizijos link „Laisvas ir kūrybingas vaikas –</w:t>
            </w:r>
            <w:r w:rsidR="00D056DC">
              <w:rPr>
                <w:szCs w:val="24"/>
                <w:lang w:eastAsia="lt-LT"/>
              </w:rPr>
              <w:t xml:space="preserve"> a</w:t>
            </w:r>
            <w:r w:rsidR="00940AB9">
              <w:rPr>
                <w:szCs w:val="24"/>
                <w:lang w:eastAsia="lt-LT"/>
              </w:rPr>
              <w:t>ktyvi ir atsakinga bendruomenė.</w:t>
            </w:r>
          </w:p>
        </w:tc>
        <w:tc>
          <w:tcPr>
            <w:tcW w:w="2126" w:type="dxa"/>
            <w:tcBorders>
              <w:top w:val="single" w:sz="4" w:space="0" w:color="auto"/>
              <w:left w:val="single" w:sz="4" w:space="0" w:color="auto"/>
              <w:bottom w:val="single" w:sz="4" w:space="0" w:color="auto"/>
              <w:right w:val="single" w:sz="4" w:space="0" w:color="auto"/>
            </w:tcBorders>
          </w:tcPr>
          <w:p w:rsidR="00444902" w:rsidRDefault="00444902" w:rsidP="00444902">
            <w:pPr>
              <w:tabs>
                <w:tab w:val="left" w:pos="4253"/>
                <w:tab w:val="left" w:pos="6946"/>
              </w:tabs>
              <w:overflowPunct w:val="0"/>
              <w:jc w:val="both"/>
              <w:textAlignment w:val="baseline"/>
              <w:rPr>
                <w:szCs w:val="24"/>
                <w:lang w:eastAsia="lt-LT"/>
              </w:rPr>
            </w:pPr>
            <w:r>
              <w:rPr>
                <w:szCs w:val="24"/>
                <w:lang w:eastAsia="lt-LT"/>
              </w:rPr>
              <w:t>Įvykę</w:t>
            </w:r>
            <w:r w:rsidRPr="00B56C8E">
              <w:rPr>
                <w:szCs w:val="24"/>
                <w:lang w:eastAsia="lt-LT"/>
              </w:rPr>
              <w:t xml:space="preserve"> </w:t>
            </w:r>
            <w:r w:rsidR="000A747D">
              <w:rPr>
                <w:szCs w:val="24"/>
                <w:lang w:eastAsia="lt-LT"/>
              </w:rPr>
              <w:t xml:space="preserve">2 </w:t>
            </w:r>
            <w:r w:rsidRPr="00B56C8E">
              <w:rPr>
                <w:szCs w:val="24"/>
                <w:lang w:eastAsia="lt-LT"/>
              </w:rPr>
              <w:t>pilietiškumo ugdymo renginiai.</w:t>
            </w:r>
          </w:p>
          <w:p w:rsidR="00444902" w:rsidRDefault="00444902"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F41330" w:rsidRDefault="00F41330" w:rsidP="00444902">
            <w:pPr>
              <w:tabs>
                <w:tab w:val="left" w:pos="4253"/>
                <w:tab w:val="left" w:pos="6946"/>
              </w:tabs>
              <w:overflowPunct w:val="0"/>
              <w:jc w:val="both"/>
              <w:textAlignment w:val="baseline"/>
              <w:rPr>
                <w:szCs w:val="24"/>
                <w:lang w:eastAsia="lt-LT"/>
              </w:rPr>
            </w:pPr>
          </w:p>
          <w:p w:rsidR="00444902" w:rsidRDefault="00F41330" w:rsidP="00444902">
            <w:pPr>
              <w:tabs>
                <w:tab w:val="left" w:pos="4253"/>
                <w:tab w:val="left" w:pos="6946"/>
              </w:tabs>
              <w:overflowPunct w:val="0"/>
              <w:jc w:val="both"/>
              <w:textAlignment w:val="baseline"/>
              <w:rPr>
                <w:szCs w:val="24"/>
                <w:lang w:eastAsia="lt-LT"/>
              </w:rPr>
            </w:pPr>
            <w:r>
              <w:rPr>
                <w:szCs w:val="24"/>
                <w:lang w:eastAsia="lt-LT"/>
              </w:rPr>
              <w:t xml:space="preserve">Įvykę 2 sveikatingumo </w:t>
            </w:r>
            <w:r w:rsidR="00444902" w:rsidRPr="00B56C8E">
              <w:rPr>
                <w:szCs w:val="24"/>
                <w:lang w:eastAsia="lt-LT"/>
              </w:rPr>
              <w:t>ugdymo renginiai.</w:t>
            </w:r>
          </w:p>
          <w:p w:rsidR="00444902" w:rsidRDefault="00444902" w:rsidP="00444902">
            <w:pPr>
              <w:rPr>
                <w:szCs w:val="24"/>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rsidR="00444902" w:rsidRDefault="00C71234" w:rsidP="00444902">
            <w:pPr>
              <w:overflowPunct w:val="0"/>
              <w:textAlignment w:val="baseline"/>
              <w:rPr>
                <w:szCs w:val="24"/>
                <w:lang w:eastAsia="lt-LT"/>
              </w:rPr>
            </w:pPr>
            <w:r>
              <w:rPr>
                <w:szCs w:val="24"/>
                <w:lang w:eastAsia="lt-LT"/>
              </w:rPr>
              <w:t xml:space="preserve">2019-01-13 </w:t>
            </w:r>
            <w:r w:rsidR="00D056DC">
              <w:rPr>
                <w:szCs w:val="24"/>
                <w:lang w:eastAsia="lt-LT"/>
              </w:rPr>
              <w:t>Pilietiškumo akcija „Atmintis gyva –</w:t>
            </w:r>
          </w:p>
          <w:p w:rsidR="00D056DC" w:rsidRDefault="00F41330" w:rsidP="00444902">
            <w:pPr>
              <w:overflowPunct w:val="0"/>
              <w:textAlignment w:val="baseline"/>
              <w:rPr>
                <w:szCs w:val="24"/>
                <w:lang w:eastAsia="lt-LT"/>
              </w:rPr>
            </w:pPr>
            <w:r>
              <w:rPr>
                <w:szCs w:val="24"/>
                <w:lang w:eastAsia="lt-LT"/>
              </w:rPr>
              <w:t>n</w:t>
            </w:r>
            <w:r w:rsidR="00D056DC">
              <w:rPr>
                <w:szCs w:val="24"/>
                <w:lang w:eastAsia="lt-LT"/>
              </w:rPr>
              <w:t xml:space="preserve">es liudija“ </w:t>
            </w:r>
          </w:p>
          <w:p w:rsidR="00493A57" w:rsidRDefault="00493A57" w:rsidP="00444902">
            <w:pPr>
              <w:overflowPunct w:val="0"/>
              <w:textAlignment w:val="baseline"/>
              <w:rPr>
                <w:szCs w:val="24"/>
                <w:lang w:eastAsia="lt-LT"/>
              </w:rPr>
            </w:pPr>
          </w:p>
          <w:p w:rsidR="00493A57" w:rsidRDefault="00493A57" w:rsidP="00444902">
            <w:pPr>
              <w:overflowPunct w:val="0"/>
              <w:textAlignment w:val="baseline"/>
              <w:rPr>
                <w:szCs w:val="24"/>
                <w:lang w:eastAsia="lt-LT"/>
              </w:rPr>
            </w:pPr>
            <w:r>
              <w:rPr>
                <w:szCs w:val="24"/>
                <w:lang w:eastAsia="lt-LT"/>
              </w:rPr>
              <w:t>2019-02-16</w:t>
            </w:r>
            <w:r w:rsidR="00F41330">
              <w:rPr>
                <w:szCs w:val="24"/>
                <w:lang w:eastAsia="lt-LT"/>
              </w:rPr>
              <w:t xml:space="preserve"> šventinis rytmetis „Mes Lietuvaičiai“.</w:t>
            </w:r>
          </w:p>
          <w:p w:rsidR="00F41330" w:rsidRDefault="00F41330" w:rsidP="00444902">
            <w:pPr>
              <w:overflowPunct w:val="0"/>
              <w:textAlignment w:val="baseline"/>
              <w:rPr>
                <w:szCs w:val="24"/>
                <w:lang w:eastAsia="lt-LT"/>
              </w:rPr>
            </w:pPr>
          </w:p>
          <w:p w:rsidR="00F41330" w:rsidRDefault="00F41330" w:rsidP="00444902">
            <w:pPr>
              <w:overflowPunct w:val="0"/>
              <w:textAlignment w:val="baseline"/>
              <w:rPr>
                <w:szCs w:val="24"/>
                <w:lang w:eastAsia="lt-LT"/>
              </w:rPr>
            </w:pPr>
            <w:r>
              <w:rPr>
                <w:szCs w:val="24"/>
                <w:lang w:eastAsia="lt-LT"/>
              </w:rPr>
              <w:t>2019-03-</w:t>
            </w:r>
            <w:r w:rsidR="0009271D">
              <w:rPr>
                <w:szCs w:val="24"/>
                <w:lang w:eastAsia="lt-LT"/>
              </w:rPr>
              <w:t>4-8 dienomis</w:t>
            </w:r>
            <w:r>
              <w:rPr>
                <w:szCs w:val="24"/>
                <w:lang w:eastAsia="lt-LT"/>
              </w:rPr>
              <w:t xml:space="preserve"> Kovo 11-tąjai paminėti skirta kalbos savaitė.</w:t>
            </w:r>
          </w:p>
          <w:p w:rsidR="00F41330" w:rsidRDefault="00F41330" w:rsidP="00444902">
            <w:pPr>
              <w:overflowPunct w:val="0"/>
              <w:textAlignment w:val="baseline"/>
              <w:rPr>
                <w:szCs w:val="24"/>
                <w:lang w:eastAsia="lt-LT"/>
              </w:rPr>
            </w:pPr>
          </w:p>
          <w:p w:rsidR="00F41330" w:rsidRDefault="00F41330" w:rsidP="00444902">
            <w:pPr>
              <w:overflowPunct w:val="0"/>
              <w:textAlignment w:val="baseline"/>
              <w:rPr>
                <w:szCs w:val="24"/>
                <w:lang w:eastAsia="lt-LT"/>
              </w:rPr>
            </w:pPr>
            <w:r>
              <w:rPr>
                <w:szCs w:val="24"/>
                <w:lang w:eastAsia="lt-LT"/>
              </w:rPr>
              <w:t>2019 -06 -14 pirmą kartą buvo paminėta Gedulo ir vilties diena.</w:t>
            </w:r>
          </w:p>
          <w:p w:rsidR="00493A57" w:rsidRDefault="00493A57" w:rsidP="00444902">
            <w:pPr>
              <w:overflowPunct w:val="0"/>
              <w:textAlignment w:val="baseline"/>
              <w:rPr>
                <w:szCs w:val="24"/>
                <w:lang w:eastAsia="lt-LT"/>
              </w:rPr>
            </w:pPr>
          </w:p>
          <w:p w:rsidR="0009271D" w:rsidRDefault="0009271D" w:rsidP="00444902">
            <w:pPr>
              <w:overflowPunct w:val="0"/>
              <w:textAlignment w:val="baseline"/>
              <w:rPr>
                <w:szCs w:val="24"/>
                <w:lang w:eastAsia="lt-LT"/>
              </w:rPr>
            </w:pPr>
          </w:p>
          <w:p w:rsidR="00F41330" w:rsidRDefault="00F41330" w:rsidP="00444902">
            <w:pPr>
              <w:overflowPunct w:val="0"/>
              <w:textAlignment w:val="baseline"/>
              <w:rPr>
                <w:szCs w:val="24"/>
                <w:lang w:eastAsia="lt-LT"/>
              </w:rPr>
            </w:pPr>
            <w:r>
              <w:rPr>
                <w:szCs w:val="24"/>
                <w:lang w:eastAsia="lt-LT"/>
              </w:rPr>
              <w:t>2019-04-15 organizuota Respublikinė paroda „Vaikystės medis“.</w:t>
            </w:r>
          </w:p>
          <w:p w:rsidR="00F41330" w:rsidRDefault="00F41330" w:rsidP="00444902">
            <w:pPr>
              <w:overflowPunct w:val="0"/>
              <w:textAlignment w:val="baseline"/>
              <w:rPr>
                <w:szCs w:val="24"/>
                <w:lang w:eastAsia="lt-LT"/>
              </w:rPr>
            </w:pPr>
          </w:p>
          <w:p w:rsidR="00493A57" w:rsidRDefault="00F41330" w:rsidP="00444902">
            <w:pPr>
              <w:overflowPunct w:val="0"/>
              <w:textAlignment w:val="baseline"/>
              <w:rPr>
                <w:szCs w:val="24"/>
                <w:lang w:eastAsia="lt-LT"/>
              </w:rPr>
            </w:pPr>
            <w:r>
              <w:rPr>
                <w:szCs w:val="24"/>
                <w:lang w:eastAsia="lt-LT"/>
              </w:rPr>
              <w:t xml:space="preserve">Bendruomenė aktyviai dalyvavo </w:t>
            </w:r>
            <w:r w:rsidR="00493A57" w:rsidRPr="00493A57">
              <w:rPr>
                <w:szCs w:val="24"/>
                <w:lang w:eastAsia="lt-LT"/>
              </w:rPr>
              <w:t>2019-05-24 d. baigiamąjame renginyje, įgyvendinat Lietuvos futbolo federacijos bei Masinio futbolo asociacijos projektą</w:t>
            </w:r>
            <w:r>
              <w:rPr>
                <w:szCs w:val="24"/>
                <w:lang w:eastAsia="lt-LT"/>
              </w:rPr>
              <w:t xml:space="preserve"> „Vaikystės takeliu“.</w:t>
            </w:r>
          </w:p>
          <w:p w:rsidR="00F41330" w:rsidRDefault="00F41330" w:rsidP="00444902">
            <w:pPr>
              <w:overflowPunct w:val="0"/>
              <w:textAlignment w:val="baseline"/>
              <w:rPr>
                <w:szCs w:val="24"/>
                <w:lang w:eastAsia="lt-LT"/>
              </w:rPr>
            </w:pPr>
          </w:p>
          <w:p w:rsidR="00F41330" w:rsidRDefault="00F41330" w:rsidP="00444902">
            <w:pPr>
              <w:overflowPunct w:val="0"/>
              <w:textAlignment w:val="baseline"/>
              <w:rPr>
                <w:szCs w:val="24"/>
                <w:lang w:eastAsia="lt-LT"/>
              </w:rPr>
            </w:pPr>
            <w:r>
              <w:rPr>
                <w:szCs w:val="24"/>
                <w:lang w:eastAsia="lt-LT"/>
              </w:rPr>
              <w:t>Šeimų šaškių turnyras, į kurį sugužėjo tėvelių ir senelių.</w:t>
            </w:r>
          </w:p>
          <w:p w:rsidR="00493A57" w:rsidRDefault="00493A57" w:rsidP="00444902">
            <w:pPr>
              <w:overflowPunct w:val="0"/>
              <w:textAlignment w:val="baseline"/>
              <w:rPr>
                <w:szCs w:val="24"/>
                <w:lang w:eastAsia="lt-LT"/>
              </w:rPr>
            </w:pPr>
          </w:p>
          <w:p w:rsidR="0009271D" w:rsidRDefault="0009271D" w:rsidP="00444902">
            <w:pPr>
              <w:overflowPunct w:val="0"/>
              <w:textAlignment w:val="baseline"/>
              <w:rPr>
                <w:szCs w:val="24"/>
                <w:lang w:eastAsia="lt-LT"/>
              </w:rPr>
            </w:pPr>
            <w:r>
              <w:rPr>
                <w:szCs w:val="24"/>
                <w:lang w:eastAsia="lt-LT"/>
              </w:rPr>
              <w:t xml:space="preserve">2019-10-07 d. kartu dalyvavome Masinio futbolo </w:t>
            </w:r>
            <w:r>
              <w:rPr>
                <w:szCs w:val="24"/>
                <w:lang w:eastAsia="lt-LT"/>
              </w:rPr>
              <w:lastRenderedPageBreak/>
              <w:t>savaitėje.</w:t>
            </w:r>
          </w:p>
          <w:p w:rsidR="0009271D" w:rsidRDefault="0009271D" w:rsidP="00444902">
            <w:pPr>
              <w:overflowPunct w:val="0"/>
              <w:textAlignment w:val="baseline"/>
              <w:rPr>
                <w:szCs w:val="24"/>
                <w:lang w:eastAsia="lt-LT"/>
              </w:rPr>
            </w:pPr>
            <w:r>
              <w:rPr>
                <w:szCs w:val="24"/>
                <w:lang w:eastAsia="lt-LT"/>
              </w:rPr>
              <w:t xml:space="preserve">2019 rugsėjį dalyvavome Europos judumo savaitėje, kurios metu vaikai ne tik sportavo, bet ir keliavo pėsčiomis. </w:t>
            </w:r>
          </w:p>
        </w:tc>
      </w:tr>
    </w:tbl>
    <w:p w:rsidR="002176F0" w:rsidRDefault="002176F0">
      <w:pPr>
        <w:tabs>
          <w:tab w:val="left" w:pos="284"/>
        </w:tabs>
        <w:overflowPunct w:val="0"/>
        <w:textAlignment w:val="baseline"/>
        <w:rPr>
          <w:b/>
          <w:szCs w:val="24"/>
          <w:lang w:eastAsia="lt-LT"/>
        </w:rPr>
      </w:pPr>
    </w:p>
    <w:p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tc>
          <w:tcPr>
            <w:tcW w:w="442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 xml:space="preserve">Priežastys, rizikos </w:t>
            </w:r>
          </w:p>
        </w:tc>
      </w:tr>
      <w:tr w:rsidR="00C54DA8">
        <w:tc>
          <w:tcPr>
            <w:tcW w:w="4423" w:type="dxa"/>
            <w:tcBorders>
              <w:top w:val="single" w:sz="4" w:space="0" w:color="auto"/>
              <w:left w:val="single" w:sz="4" w:space="0" w:color="auto"/>
              <w:bottom w:val="single" w:sz="4" w:space="0" w:color="auto"/>
              <w:right w:val="single" w:sz="4" w:space="0" w:color="auto"/>
            </w:tcBorders>
            <w:hideMark/>
          </w:tcPr>
          <w:p w:rsidR="00C54DA8" w:rsidRDefault="00940AB9" w:rsidP="003276F0">
            <w:pPr>
              <w:overflowPunct w:val="0"/>
              <w:textAlignment w:val="baseline"/>
              <w:rPr>
                <w:szCs w:val="24"/>
                <w:lang w:eastAsia="lt-LT"/>
              </w:rPr>
            </w:pPr>
            <w:r w:rsidRPr="00940AB9">
              <w:rPr>
                <w:szCs w:val="24"/>
                <w:lang w:eastAsia="lt-LT"/>
              </w:rPr>
              <w:t>2 IU mokytojai Marijampolės švietimo centre skaitys pranešimus IU mokytojų metodiniame būrelyje.</w:t>
            </w:r>
          </w:p>
        </w:tc>
        <w:tc>
          <w:tcPr>
            <w:tcW w:w="4962" w:type="dxa"/>
            <w:tcBorders>
              <w:top w:val="single" w:sz="4" w:space="0" w:color="auto"/>
              <w:left w:val="single" w:sz="4" w:space="0" w:color="auto"/>
              <w:bottom w:val="single" w:sz="4" w:space="0" w:color="auto"/>
              <w:right w:val="single" w:sz="4" w:space="0" w:color="auto"/>
            </w:tcBorders>
          </w:tcPr>
          <w:p w:rsidR="00C54DA8" w:rsidRDefault="00023F80" w:rsidP="003276F0">
            <w:pPr>
              <w:overflowPunct w:val="0"/>
              <w:textAlignment w:val="baseline"/>
              <w:rPr>
                <w:szCs w:val="24"/>
                <w:lang w:eastAsia="lt-LT"/>
              </w:rPr>
            </w:pPr>
            <w:r>
              <w:rPr>
                <w:szCs w:val="24"/>
                <w:lang w:eastAsia="lt-LT"/>
              </w:rPr>
              <w:t xml:space="preserve">2019 m. lapkričio mėn. </w:t>
            </w:r>
            <w:r w:rsidR="00C71234">
              <w:rPr>
                <w:szCs w:val="24"/>
                <w:lang w:eastAsia="lt-LT"/>
              </w:rPr>
              <w:t xml:space="preserve">2 IU mokytojos turėjo skaityti pranešimą „Projekto Spalvų karalystėje“ pristatymas Marijampolės Meilės Lukšienės švietimo centre Marijampolės IU mokytojų metodiniame būrelyje. Renginys atkeltas </w:t>
            </w:r>
            <w:r w:rsidR="003276F0">
              <w:rPr>
                <w:szCs w:val="24"/>
                <w:lang w:eastAsia="lt-LT"/>
              </w:rPr>
              <w:t xml:space="preserve">į </w:t>
            </w:r>
            <w:r w:rsidR="00C71234">
              <w:rPr>
                <w:szCs w:val="24"/>
                <w:lang w:eastAsia="lt-LT"/>
              </w:rPr>
              <w:t xml:space="preserve">2020 m. </w:t>
            </w:r>
            <w:r w:rsidR="003276F0">
              <w:rPr>
                <w:szCs w:val="24"/>
                <w:lang w:eastAsia="lt-LT"/>
              </w:rPr>
              <w:t>švietimo centro vasario mėn. veiklos planą.</w:t>
            </w:r>
          </w:p>
        </w:tc>
      </w:tr>
      <w:tr w:rsidR="00940AB9">
        <w:tc>
          <w:tcPr>
            <w:tcW w:w="4423" w:type="dxa"/>
            <w:tcBorders>
              <w:top w:val="single" w:sz="4" w:space="0" w:color="auto"/>
              <w:left w:val="single" w:sz="4" w:space="0" w:color="auto"/>
              <w:bottom w:val="single" w:sz="4" w:space="0" w:color="auto"/>
              <w:right w:val="single" w:sz="4" w:space="0" w:color="auto"/>
            </w:tcBorders>
          </w:tcPr>
          <w:p w:rsidR="00940AB9" w:rsidRPr="00940AB9" w:rsidRDefault="00940AB9">
            <w:pPr>
              <w:overflowPunct w:val="0"/>
              <w:textAlignment w:val="baseline"/>
              <w:rPr>
                <w:szCs w:val="24"/>
                <w:lang w:eastAsia="lt-LT"/>
              </w:rPr>
            </w:pPr>
            <w:r w:rsidRPr="00940AB9">
              <w:rPr>
                <w:szCs w:val="24"/>
                <w:lang w:eastAsia="lt-LT"/>
              </w:rPr>
              <w:t>2 pedagogai organizuos mokymus lopšelio-darželio mokytojams.</w:t>
            </w:r>
          </w:p>
        </w:tc>
        <w:tc>
          <w:tcPr>
            <w:tcW w:w="4962" w:type="dxa"/>
            <w:tcBorders>
              <w:top w:val="single" w:sz="4" w:space="0" w:color="auto"/>
              <w:left w:val="single" w:sz="4" w:space="0" w:color="auto"/>
              <w:bottom w:val="single" w:sz="4" w:space="0" w:color="auto"/>
              <w:right w:val="single" w:sz="4" w:space="0" w:color="auto"/>
            </w:tcBorders>
          </w:tcPr>
          <w:p w:rsidR="00940AB9" w:rsidRDefault="008128D3" w:rsidP="008128D3">
            <w:pPr>
              <w:overflowPunct w:val="0"/>
              <w:textAlignment w:val="baseline"/>
              <w:rPr>
                <w:szCs w:val="24"/>
                <w:lang w:eastAsia="lt-LT"/>
              </w:rPr>
            </w:pPr>
            <w:r>
              <w:rPr>
                <w:szCs w:val="24"/>
                <w:lang w:eastAsia="lt-LT"/>
              </w:rPr>
              <w:t>Dėl renginių gausos 2019 m. mokymai perkelti į 2020 m. veiklos planą.</w:t>
            </w:r>
          </w:p>
        </w:tc>
      </w:tr>
    </w:tbl>
    <w:p w:rsidR="00BC05F9" w:rsidRDefault="00BC05F9">
      <w:pPr>
        <w:tabs>
          <w:tab w:val="left" w:pos="284"/>
        </w:tabs>
        <w:overflowPunct w:val="0"/>
        <w:jc w:val="both"/>
        <w:textAlignment w:val="baseline"/>
        <w:rPr>
          <w:b/>
          <w:szCs w:val="24"/>
          <w:lang w:eastAsia="lt-LT"/>
        </w:rPr>
      </w:pPr>
    </w:p>
    <w:p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rsidR="007F05AD" w:rsidRDefault="007F05AD" w:rsidP="007F05AD">
      <w:pPr>
        <w:tabs>
          <w:tab w:val="left" w:pos="284"/>
        </w:tabs>
        <w:overflowPunct w:val="0"/>
        <w:jc w:val="both"/>
        <w:textAlignment w:val="baseline"/>
        <w:rPr>
          <w:sz w:val="20"/>
          <w:lang w:eastAsia="lt-LT"/>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2"/>
        <w:gridCol w:w="5248"/>
      </w:tblGrid>
      <w:tr w:rsidR="007F05AD" w:rsidTr="002176F0">
        <w:tc>
          <w:tcPr>
            <w:tcW w:w="4142" w:type="dxa"/>
            <w:tcBorders>
              <w:top w:val="single" w:sz="4" w:space="0" w:color="auto"/>
              <w:left w:val="single" w:sz="4" w:space="0" w:color="auto"/>
              <w:bottom w:val="single" w:sz="4" w:space="0" w:color="auto"/>
              <w:right w:val="single" w:sz="4" w:space="0" w:color="auto"/>
            </w:tcBorders>
            <w:vAlign w:val="center"/>
            <w:hideMark/>
          </w:tcPr>
          <w:p w:rsidR="007F05AD" w:rsidRDefault="007F05AD">
            <w:pPr>
              <w:overflowPunct w:val="0"/>
              <w:jc w:val="center"/>
              <w:textAlignment w:val="baseline"/>
              <w:rPr>
                <w:szCs w:val="24"/>
                <w:lang w:eastAsia="lt-LT"/>
              </w:rPr>
            </w:pPr>
            <w:r>
              <w:rPr>
                <w:szCs w:val="24"/>
                <w:lang w:eastAsia="lt-LT"/>
              </w:rPr>
              <w:t>Užduotys / veiklos</w:t>
            </w:r>
          </w:p>
        </w:tc>
        <w:tc>
          <w:tcPr>
            <w:tcW w:w="5248" w:type="dxa"/>
            <w:tcBorders>
              <w:top w:val="single" w:sz="4" w:space="0" w:color="auto"/>
              <w:left w:val="single" w:sz="4" w:space="0" w:color="auto"/>
              <w:bottom w:val="single" w:sz="4" w:space="0" w:color="auto"/>
              <w:right w:val="single" w:sz="4" w:space="0" w:color="auto"/>
            </w:tcBorders>
            <w:vAlign w:val="center"/>
            <w:hideMark/>
          </w:tcPr>
          <w:p w:rsidR="007F05AD" w:rsidRDefault="007F05AD">
            <w:pPr>
              <w:overflowPunct w:val="0"/>
              <w:jc w:val="center"/>
              <w:textAlignment w:val="baseline"/>
              <w:rPr>
                <w:szCs w:val="24"/>
                <w:lang w:eastAsia="lt-LT"/>
              </w:rPr>
            </w:pPr>
            <w:r>
              <w:rPr>
                <w:szCs w:val="24"/>
                <w:lang w:eastAsia="lt-LT"/>
              </w:rPr>
              <w:t>Poveikis švietimo įstaigos veiklai</w:t>
            </w:r>
          </w:p>
        </w:tc>
      </w:tr>
      <w:tr w:rsidR="007F05AD" w:rsidTr="002176F0">
        <w:tc>
          <w:tcPr>
            <w:tcW w:w="4142" w:type="dxa"/>
            <w:tcBorders>
              <w:top w:val="single" w:sz="4" w:space="0" w:color="auto"/>
              <w:left w:val="single" w:sz="4" w:space="0" w:color="auto"/>
              <w:bottom w:val="single" w:sz="4" w:space="0" w:color="auto"/>
              <w:right w:val="single" w:sz="4" w:space="0" w:color="auto"/>
            </w:tcBorders>
            <w:hideMark/>
          </w:tcPr>
          <w:p w:rsidR="00917E63" w:rsidRDefault="007F05AD" w:rsidP="00917E63">
            <w:pPr>
              <w:overflowPunct w:val="0"/>
              <w:textAlignment w:val="baseline"/>
              <w:rPr>
                <w:szCs w:val="24"/>
                <w:lang w:eastAsia="lt-LT"/>
              </w:rPr>
            </w:pPr>
            <w:r>
              <w:t xml:space="preserve"> </w:t>
            </w:r>
            <w:r w:rsidR="00917E63">
              <w:rPr>
                <w:szCs w:val="24"/>
                <w:lang w:eastAsia="lt-LT"/>
              </w:rPr>
              <w:t>Materialinės bazės gerinimas.</w:t>
            </w:r>
          </w:p>
          <w:p w:rsidR="00917E63" w:rsidRDefault="00917E63" w:rsidP="00917E63">
            <w:pPr>
              <w:overflowPunct w:val="0"/>
              <w:textAlignment w:val="baseline"/>
              <w:rPr>
                <w:szCs w:val="24"/>
                <w:lang w:eastAsia="lt-LT"/>
              </w:rPr>
            </w:pPr>
          </w:p>
          <w:p w:rsidR="00917E63" w:rsidRDefault="00917E63" w:rsidP="00462E71">
            <w:pPr>
              <w:overflowPunct w:val="0"/>
              <w:textAlignment w:val="baseline"/>
              <w:rPr>
                <w:szCs w:val="24"/>
                <w:lang w:eastAsia="lt-LT"/>
              </w:rPr>
            </w:pPr>
          </w:p>
        </w:tc>
        <w:tc>
          <w:tcPr>
            <w:tcW w:w="5248" w:type="dxa"/>
            <w:tcBorders>
              <w:top w:val="single" w:sz="4" w:space="0" w:color="auto"/>
              <w:left w:val="single" w:sz="4" w:space="0" w:color="auto"/>
              <w:bottom w:val="single" w:sz="4" w:space="0" w:color="auto"/>
              <w:right w:val="single" w:sz="4" w:space="0" w:color="auto"/>
            </w:tcBorders>
          </w:tcPr>
          <w:p w:rsidR="00917E63" w:rsidRDefault="00332727" w:rsidP="00D73B24">
            <w:pPr>
              <w:overflowPunct w:val="0"/>
              <w:jc w:val="both"/>
              <w:textAlignment w:val="baseline"/>
              <w:rPr>
                <w:szCs w:val="24"/>
                <w:lang w:eastAsia="lt-LT"/>
              </w:rPr>
            </w:pPr>
            <w:r>
              <w:rPr>
                <w:szCs w:val="24"/>
                <w:lang w:eastAsia="lt-LT"/>
              </w:rPr>
              <w:t>Atliktas „</w:t>
            </w:r>
            <w:r w:rsidR="00D73B24">
              <w:rPr>
                <w:szCs w:val="24"/>
                <w:lang w:eastAsia="lt-LT"/>
              </w:rPr>
              <w:t>Drugelio</w:t>
            </w:r>
            <w:r>
              <w:rPr>
                <w:szCs w:val="24"/>
                <w:lang w:eastAsia="lt-LT"/>
              </w:rPr>
              <w:t xml:space="preserve">“ gr. miegamųjų patalpų  remontas. </w:t>
            </w:r>
            <w:r w:rsidR="00D73B24">
              <w:rPr>
                <w:szCs w:val="24"/>
                <w:lang w:eastAsia="lt-LT"/>
              </w:rPr>
              <w:t>P</w:t>
            </w:r>
            <w:r w:rsidR="00D00220">
              <w:rPr>
                <w:szCs w:val="24"/>
                <w:lang w:eastAsia="lt-LT"/>
              </w:rPr>
              <w:t>akeista  grindų danga</w:t>
            </w:r>
            <w:r w:rsidR="00D73B24">
              <w:rPr>
                <w:szCs w:val="24"/>
                <w:lang w:eastAsia="lt-LT"/>
              </w:rPr>
              <w:t xml:space="preserve"> PVC</w:t>
            </w:r>
            <w:r w:rsidR="00D00220">
              <w:rPr>
                <w:szCs w:val="24"/>
                <w:lang w:eastAsia="lt-LT"/>
              </w:rPr>
              <w:t>, šviestuvai</w:t>
            </w:r>
            <w:r w:rsidR="00917E63">
              <w:rPr>
                <w:szCs w:val="24"/>
                <w:lang w:eastAsia="lt-LT"/>
              </w:rPr>
              <w:t>.</w:t>
            </w:r>
          </w:p>
          <w:p w:rsidR="00917E63" w:rsidRDefault="00917E63" w:rsidP="00D73B24">
            <w:pPr>
              <w:overflowPunct w:val="0"/>
              <w:jc w:val="both"/>
              <w:textAlignment w:val="baseline"/>
              <w:rPr>
                <w:szCs w:val="24"/>
                <w:lang w:eastAsia="lt-LT"/>
              </w:rPr>
            </w:pPr>
          </w:p>
          <w:p w:rsidR="007F05AD" w:rsidRDefault="0009271D" w:rsidP="00D73B24">
            <w:pPr>
              <w:overflowPunct w:val="0"/>
              <w:jc w:val="both"/>
              <w:textAlignment w:val="baseline"/>
              <w:rPr>
                <w:szCs w:val="24"/>
                <w:lang w:eastAsia="lt-LT"/>
              </w:rPr>
            </w:pPr>
            <w:r>
              <w:rPr>
                <w:szCs w:val="24"/>
                <w:lang w:eastAsia="lt-LT"/>
              </w:rPr>
              <w:t xml:space="preserve">Atliktas dalies koridoriaus remontas. </w:t>
            </w:r>
            <w:r w:rsidR="00917E63">
              <w:rPr>
                <w:szCs w:val="24"/>
                <w:lang w:eastAsia="lt-LT"/>
              </w:rPr>
              <w:t>Išdažytos sienos, uždėtos pakabinamos lubos, atnaujintas apšvietimas. Visame koridoriuje pakeista grindų danga PVC.</w:t>
            </w:r>
          </w:p>
          <w:p w:rsidR="00917E63" w:rsidRDefault="00917E63" w:rsidP="00D73B24">
            <w:pPr>
              <w:overflowPunct w:val="0"/>
              <w:jc w:val="both"/>
              <w:textAlignment w:val="baseline"/>
              <w:rPr>
                <w:szCs w:val="24"/>
                <w:lang w:eastAsia="lt-LT"/>
              </w:rPr>
            </w:pPr>
          </w:p>
          <w:p w:rsidR="00917E63" w:rsidRDefault="00917E63" w:rsidP="00917E63">
            <w:pPr>
              <w:overflowPunct w:val="0"/>
              <w:textAlignment w:val="baseline"/>
              <w:rPr>
                <w:szCs w:val="24"/>
                <w:lang w:eastAsia="lt-LT"/>
              </w:rPr>
            </w:pPr>
            <w:r>
              <w:rPr>
                <w:szCs w:val="24"/>
                <w:lang w:eastAsia="lt-LT"/>
              </w:rPr>
              <w:t xml:space="preserve">Įsigytos 2 grupėms rūbinių spintelės, 6 projektoriai, </w:t>
            </w:r>
          </w:p>
          <w:p w:rsidR="00917E63" w:rsidRDefault="00917E63" w:rsidP="00917E63">
            <w:pPr>
              <w:overflowPunct w:val="0"/>
              <w:textAlignment w:val="baseline"/>
              <w:rPr>
                <w:szCs w:val="24"/>
                <w:lang w:eastAsia="lt-LT"/>
              </w:rPr>
            </w:pPr>
            <w:r>
              <w:rPr>
                <w:szCs w:val="24"/>
                <w:lang w:eastAsia="lt-LT"/>
              </w:rPr>
              <w:t>Kompiuteri</w:t>
            </w:r>
            <w:r w:rsidR="0009271D">
              <w:rPr>
                <w:szCs w:val="24"/>
                <w:lang w:eastAsia="lt-LT"/>
              </w:rPr>
              <w:t>s</w:t>
            </w:r>
            <w:r>
              <w:rPr>
                <w:szCs w:val="24"/>
                <w:lang w:eastAsia="lt-LT"/>
              </w:rPr>
              <w:t xml:space="preserve">. </w:t>
            </w:r>
          </w:p>
          <w:p w:rsidR="0009271D" w:rsidRDefault="0009271D" w:rsidP="00917E63">
            <w:pPr>
              <w:overflowPunct w:val="0"/>
              <w:textAlignment w:val="baseline"/>
              <w:rPr>
                <w:szCs w:val="24"/>
                <w:lang w:eastAsia="lt-LT"/>
              </w:rPr>
            </w:pPr>
          </w:p>
          <w:p w:rsidR="00917E63" w:rsidRDefault="00917E63" w:rsidP="00BF0979">
            <w:pPr>
              <w:overflowPunct w:val="0"/>
              <w:jc w:val="both"/>
              <w:textAlignment w:val="baseline"/>
              <w:rPr>
                <w:szCs w:val="24"/>
                <w:lang w:eastAsia="lt-LT"/>
              </w:rPr>
            </w:pPr>
            <w:r>
              <w:rPr>
                <w:szCs w:val="24"/>
                <w:lang w:eastAsia="lt-LT"/>
              </w:rPr>
              <w:t xml:space="preserve">Siekiant užtikrinti </w:t>
            </w:r>
            <w:r w:rsidR="0009271D">
              <w:rPr>
                <w:szCs w:val="24"/>
                <w:lang w:eastAsia="lt-LT"/>
              </w:rPr>
              <w:t>reikiamą</w:t>
            </w:r>
            <w:r>
              <w:rPr>
                <w:szCs w:val="24"/>
                <w:lang w:eastAsia="lt-LT"/>
              </w:rPr>
              <w:t xml:space="preserve"> temperatūr</w:t>
            </w:r>
            <w:r w:rsidR="0009271D">
              <w:rPr>
                <w:szCs w:val="24"/>
                <w:lang w:eastAsia="lt-LT"/>
              </w:rPr>
              <w:t>ą ugdymo patalpose, į</w:t>
            </w:r>
            <w:r>
              <w:rPr>
                <w:szCs w:val="24"/>
                <w:lang w:eastAsia="lt-LT"/>
              </w:rPr>
              <w:t>sigijome</w:t>
            </w:r>
            <w:r w:rsidR="00BF0979">
              <w:rPr>
                <w:szCs w:val="24"/>
                <w:lang w:eastAsia="lt-LT"/>
              </w:rPr>
              <w:t xml:space="preserve"> kondencionierius</w:t>
            </w:r>
            <w:r>
              <w:rPr>
                <w:szCs w:val="24"/>
                <w:lang w:eastAsia="lt-LT"/>
              </w:rPr>
              <w:t xml:space="preserve"> </w:t>
            </w:r>
            <w:r w:rsidR="0009271D">
              <w:rPr>
                <w:szCs w:val="24"/>
                <w:lang w:eastAsia="lt-LT"/>
              </w:rPr>
              <w:t>8 grupėms ir salei</w:t>
            </w:r>
            <w:r w:rsidR="00BF0979">
              <w:rPr>
                <w:szCs w:val="24"/>
                <w:lang w:eastAsia="lt-LT"/>
              </w:rPr>
              <w:t>.</w:t>
            </w:r>
          </w:p>
        </w:tc>
      </w:tr>
      <w:tr w:rsidR="00917E63" w:rsidTr="002176F0">
        <w:tc>
          <w:tcPr>
            <w:tcW w:w="4142" w:type="dxa"/>
            <w:tcBorders>
              <w:top w:val="single" w:sz="4" w:space="0" w:color="auto"/>
              <w:left w:val="single" w:sz="4" w:space="0" w:color="auto"/>
              <w:bottom w:val="single" w:sz="4" w:space="0" w:color="auto"/>
              <w:right w:val="single" w:sz="4" w:space="0" w:color="auto"/>
            </w:tcBorders>
          </w:tcPr>
          <w:p w:rsidR="00917E63" w:rsidRDefault="00917E63" w:rsidP="00917E63">
            <w:pPr>
              <w:overflowPunct w:val="0"/>
              <w:textAlignment w:val="baseline"/>
              <w:rPr>
                <w:szCs w:val="24"/>
                <w:lang w:eastAsia="lt-LT"/>
              </w:rPr>
            </w:pPr>
            <w:r>
              <w:rPr>
                <w:szCs w:val="24"/>
                <w:lang w:eastAsia="lt-LT"/>
              </w:rPr>
              <w:t xml:space="preserve">Papildyta virtuvė naujais stalais. </w:t>
            </w:r>
          </w:p>
          <w:p w:rsidR="00917E63" w:rsidRDefault="00917E63" w:rsidP="00917E63">
            <w:pPr>
              <w:overflowPunct w:val="0"/>
              <w:textAlignment w:val="baseline"/>
              <w:rPr>
                <w:szCs w:val="24"/>
                <w:lang w:eastAsia="lt-LT"/>
              </w:rPr>
            </w:pPr>
          </w:p>
        </w:tc>
        <w:tc>
          <w:tcPr>
            <w:tcW w:w="5248" w:type="dxa"/>
            <w:tcBorders>
              <w:top w:val="single" w:sz="4" w:space="0" w:color="auto"/>
              <w:left w:val="single" w:sz="4" w:space="0" w:color="auto"/>
              <w:bottom w:val="single" w:sz="4" w:space="0" w:color="auto"/>
              <w:right w:val="single" w:sz="4" w:space="0" w:color="auto"/>
            </w:tcBorders>
          </w:tcPr>
          <w:p w:rsidR="00917E63" w:rsidRDefault="00917E63" w:rsidP="00BF0979">
            <w:pPr>
              <w:overflowPunct w:val="0"/>
              <w:jc w:val="both"/>
              <w:textAlignment w:val="baseline"/>
              <w:rPr>
                <w:szCs w:val="24"/>
                <w:lang w:eastAsia="lt-LT"/>
              </w:rPr>
            </w:pPr>
            <w:r>
              <w:rPr>
                <w:szCs w:val="24"/>
                <w:lang w:eastAsia="lt-LT"/>
              </w:rPr>
              <w:t xml:space="preserve">Virtuvės baldai papildyti įsigyjant maisto gaminimo saugos reikalavimus atitinkančius stalus. Įsigyti: 2 nerūdyjančio plieno stalai su spintele, stalas su plautuve ir spintele. </w:t>
            </w:r>
          </w:p>
        </w:tc>
      </w:tr>
      <w:tr w:rsidR="00917E63" w:rsidTr="002176F0">
        <w:tc>
          <w:tcPr>
            <w:tcW w:w="4142" w:type="dxa"/>
            <w:tcBorders>
              <w:top w:val="single" w:sz="4" w:space="0" w:color="auto"/>
              <w:left w:val="single" w:sz="4" w:space="0" w:color="auto"/>
              <w:bottom w:val="single" w:sz="4" w:space="0" w:color="auto"/>
              <w:right w:val="single" w:sz="4" w:space="0" w:color="auto"/>
            </w:tcBorders>
          </w:tcPr>
          <w:p w:rsidR="00917E63" w:rsidRDefault="00917E63" w:rsidP="00917E63">
            <w:pPr>
              <w:overflowPunct w:val="0"/>
              <w:textAlignment w:val="baseline"/>
              <w:rPr>
                <w:szCs w:val="24"/>
                <w:lang w:eastAsia="lt-LT"/>
              </w:rPr>
            </w:pPr>
            <w:r>
              <w:rPr>
                <w:szCs w:val="24"/>
                <w:lang w:eastAsia="lt-LT"/>
              </w:rPr>
              <w:t>Įsigyta pavėsinė.</w:t>
            </w:r>
          </w:p>
        </w:tc>
        <w:tc>
          <w:tcPr>
            <w:tcW w:w="5248" w:type="dxa"/>
            <w:tcBorders>
              <w:top w:val="single" w:sz="4" w:space="0" w:color="auto"/>
              <w:left w:val="single" w:sz="4" w:space="0" w:color="auto"/>
              <w:bottom w:val="single" w:sz="4" w:space="0" w:color="auto"/>
              <w:right w:val="single" w:sz="4" w:space="0" w:color="auto"/>
            </w:tcBorders>
          </w:tcPr>
          <w:p w:rsidR="00917E63" w:rsidRDefault="00917E63" w:rsidP="00BF0979">
            <w:pPr>
              <w:overflowPunct w:val="0"/>
              <w:textAlignment w:val="baseline"/>
              <w:rPr>
                <w:szCs w:val="24"/>
                <w:lang w:eastAsia="lt-LT"/>
              </w:rPr>
            </w:pPr>
            <w:r>
              <w:rPr>
                <w:szCs w:val="24"/>
                <w:lang w:eastAsia="lt-LT"/>
              </w:rPr>
              <w:t xml:space="preserve">Siekiant įgyvendinti visuminio ugydmo koncepciją ir norint, kad vaikų ugdymo procesas kuo ilgiau </w:t>
            </w:r>
            <w:r w:rsidR="00BF0979">
              <w:rPr>
                <w:szCs w:val="24"/>
                <w:lang w:eastAsia="lt-LT"/>
              </w:rPr>
              <w:t>truktų</w:t>
            </w:r>
            <w:r>
              <w:rPr>
                <w:szCs w:val="24"/>
                <w:lang w:eastAsia="lt-LT"/>
              </w:rPr>
              <w:t xml:space="preserve"> lauke, įsigyta medinė lauko pavėsinė, kurioje vaikai noriai praleidžia laiką.</w:t>
            </w:r>
          </w:p>
        </w:tc>
      </w:tr>
      <w:tr w:rsidR="00917E63" w:rsidTr="00BF0979">
        <w:trPr>
          <w:trHeight w:val="4095"/>
        </w:trPr>
        <w:tc>
          <w:tcPr>
            <w:tcW w:w="4142" w:type="dxa"/>
            <w:tcBorders>
              <w:top w:val="single" w:sz="4" w:space="0" w:color="auto"/>
              <w:left w:val="single" w:sz="4" w:space="0" w:color="auto"/>
              <w:right w:val="single" w:sz="4" w:space="0" w:color="auto"/>
            </w:tcBorders>
          </w:tcPr>
          <w:p w:rsidR="00917E63" w:rsidRDefault="00917E63" w:rsidP="00917E63">
            <w:pPr>
              <w:overflowPunct w:val="0"/>
              <w:textAlignment w:val="baseline"/>
              <w:rPr>
                <w:szCs w:val="24"/>
                <w:lang w:eastAsia="lt-LT"/>
              </w:rPr>
            </w:pPr>
          </w:p>
          <w:p w:rsidR="00917E63" w:rsidRDefault="00917E63" w:rsidP="00BF0979">
            <w:pPr>
              <w:overflowPunct w:val="0"/>
              <w:textAlignment w:val="baseline"/>
              <w:rPr>
                <w:szCs w:val="24"/>
                <w:lang w:eastAsia="lt-LT"/>
              </w:rPr>
            </w:pPr>
            <w:r>
              <w:rPr>
                <w:szCs w:val="24"/>
                <w:lang w:eastAsia="lt-LT"/>
              </w:rPr>
              <w:t>Parengtos ir pateiktos 2</w:t>
            </w:r>
            <w:r w:rsidR="00BF0979">
              <w:rPr>
                <w:szCs w:val="24"/>
                <w:lang w:eastAsia="lt-LT"/>
              </w:rPr>
              <w:t xml:space="preserve"> paraiškos, kurios finansuojamos iš  </w:t>
            </w:r>
            <w:r>
              <w:rPr>
                <w:szCs w:val="24"/>
                <w:lang w:eastAsia="lt-LT"/>
              </w:rPr>
              <w:t>Marijampolės visuomenės sveikatos  ir prevencinių programų rėmimo spacialiųjų programų.</w:t>
            </w:r>
          </w:p>
        </w:tc>
        <w:tc>
          <w:tcPr>
            <w:tcW w:w="5248" w:type="dxa"/>
            <w:tcBorders>
              <w:top w:val="single" w:sz="4" w:space="0" w:color="auto"/>
              <w:left w:val="single" w:sz="4" w:space="0" w:color="auto"/>
              <w:right w:val="single" w:sz="4" w:space="0" w:color="auto"/>
            </w:tcBorders>
          </w:tcPr>
          <w:p w:rsidR="00917E63" w:rsidRDefault="00917E63" w:rsidP="00917E63">
            <w:pPr>
              <w:pStyle w:val="ListParagraph"/>
              <w:numPr>
                <w:ilvl w:val="0"/>
                <w:numId w:val="10"/>
              </w:numPr>
              <w:overflowPunct w:val="0"/>
              <w:ind w:left="31" w:firstLine="0"/>
              <w:textAlignment w:val="baseline"/>
              <w:rPr>
                <w:szCs w:val="24"/>
                <w:lang w:eastAsia="lt-LT"/>
              </w:rPr>
            </w:pPr>
            <w:r w:rsidRPr="00AF01F5">
              <w:rPr>
                <w:szCs w:val="24"/>
                <w:lang w:eastAsia="lt-LT"/>
              </w:rPr>
              <w:t>Parengtas projektas „Darželis, kuriame gyvena paslaptys“, kuriam  skirtas finansavimas – 600 Eur. Įsigyta: medžiagos lauko daržiukų atnaujinimui, lauko laboratorijos įkūrimui, informacinis stendas, parengti lankstinukai apie projektą.</w:t>
            </w:r>
          </w:p>
          <w:p w:rsidR="00917E63" w:rsidRPr="00AF01F5" w:rsidRDefault="00917E63" w:rsidP="00917E63">
            <w:pPr>
              <w:overflowPunct w:val="0"/>
              <w:textAlignment w:val="baseline"/>
              <w:rPr>
                <w:szCs w:val="24"/>
                <w:lang w:eastAsia="lt-LT"/>
              </w:rPr>
            </w:pPr>
          </w:p>
          <w:p w:rsidR="00917E63" w:rsidRDefault="00917E63" w:rsidP="00917E63">
            <w:pPr>
              <w:pStyle w:val="ListParagraph"/>
              <w:numPr>
                <w:ilvl w:val="0"/>
                <w:numId w:val="10"/>
              </w:numPr>
              <w:overflowPunct w:val="0"/>
              <w:ind w:left="31" w:firstLine="141"/>
              <w:textAlignment w:val="baseline"/>
              <w:rPr>
                <w:szCs w:val="24"/>
                <w:lang w:eastAsia="lt-LT"/>
              </w:rPr>
            </w:pPr>
            <w:r>
              <w:rPr>
                <w:szCs w:val="24"/>
                <w:lang w:eastAsia="lt-LT"/>
              </w:rPr>
              <w:t xml:space="preserve">Parengtas prevencinis projektas </w:t>
            </w:r>
            <w:r w:rsidRPr="00AF01F5">
              <w:rPr>
                <w:szCs w:val="24"/>
                <w:lang w:eastAsia="lt-LT"/>
              </w:rPr>
              <w:t>„Ugdome žaismingai, auginame atsakingai“</w:t>
            </w:r>
            <w:r>
              <w:rPr>
                <w:szCs w:val="24"/>
                <w:lang w:eastAsia="lt-LT"/>
              </w:rPr>
              <w:t xml:space="preserve">. Skirtas finansavimas – 450 Eur. </w:t>
            </w:r>
          </w:p>
          <w:p w:rsidR="00917E63" w:rsidRDefault="00917E63" w:rsidP="00917E63">
            <w:pPr>
              <w:overflowPunct w:val="0"/>
              <w:textAlignment w:val="baseline"/>
              <w:rPr>
                <w:szCs w:val="24"/>
                <w:lang w:eastAsia="lt-LT"/>
              </w:rPr>
            </w:pPr>
            <w:r w:rsidRPr="00AF01F5">
              <w:rPr>
                <w:szCs w:val="24"/>
                <w:lang w:eastAsia="lt-LT"/>
              </w:rPr>
              <w:t>Parengta eksperimentinė prevencinė programa „Augame su emociukais“, kurią planuojame pilnai pradėti įgyvendinti</w:t>
            </w:r>
            <w:r>
              <w:rPr>
                <w:szCs w:val="24"/>
                <w:lang w:eastAsia="lt-LT"/>
              </w:rPr>
              <w:t xml:space="preserve"> nuo 2020 m. rugsėjo. Šiuo metu, </w:t>
            </w:r>
            <w:r w:rsidRPr="00AF01F5">
              <w:rPr>
                <w:szCs w:val="24"/>
                <w:lang w:eastAsia="lt-LT"/>
              </w:rPr>
              <w:t xml:space="preserve">kaip eksperimentinė </w:t>
            </w:r>
            <w:r>
              <w:rPr>
                <w:szCs w:val="24"/>
                <w:lang w:eastAsia="lt-LT"/>
              </w:rPr>
              <w:t xml:space="preserve">programa, </w:t>
            </w:r>
            <w:r w:rsidRPr="00AF01F5">
              <w:rPr>
                <w:szCs w:val="24"/>
                <w:lang w:eastAsia="lt-LT"/>
              </w:rPr>
              <w:t xml:space="preserve">pradėta įgyvendinti trijose grupėse. </w:t>
            </w:r>
          </w:p>
        </w:tc>
      </w:tr>
    </w:tbl>
    <w:p w:rsidR="002176F0" w:rsidRDefault="002176F0">
      <w:pPr>
        <w:tabs>
          <w:tab w:val="left" w:pos="284"/>
        </w:tabs>
        <w:overflowPunct w:val="0"/>
        <w:textAlignment w:val="baseline"/>
        <w:rPr>
          <w:b/>
          <w:szCs w:val="24"/>
          <w:lang w:eastAsia="lt-LT"/>
        </w:rPr>
      </w:pPr>
    </w:p>
    <w:p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Pasiekti rezultatai ir jų rodikliai</w:t>
            </w:r>
          </w:p>
        </w:tc>
      </w:tr>
      <w:tr w:rsidR="00C54DA8">
        <w:tc>
          <w:tcPr>
            <w:tcW w:w="2268"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C54DA8" w:rsidRDefault="00C54DA8">
            <w:pPr>
              <w:overflowPunct w:val="0"/>
              <w:textAlignment w:val="baseline"/>
              <w:rPr>
                <w:szCs w:val="24"/>
                <w:lang w:eastAsia="lt-LT"/>
              </w:rPr>
            </w:pPr>
          </w:p>
        </w:tc>
      </w:tr>
    </w:tbl>
    <w:p w:rsidR="001301D5" w:rsidRDefault="001301D5">
      <w:pPr>
        <w:overflowPunct w:val="0"/>
        <w:jc w:val="center"/>
        <w:textAlignment w:val="baseline"/>
        <w:rPr>
          <w:b/>
          <w:szCs w:val="24"/>
          <w:lang w:eastAsia="lt-LT"/>
        </w:rPr>
      </w:pPr>
    </w:p>
    <w:p w:rsidR="00C54DA8" w:rsidRDefault="003868F5">
      <w:pPr>
        <w:overflowPunct w:val="0"/>
        <w:jc w:val="center"/>
        <w:textAlignment w:val="baseline"/>
        <w:rPr>
          <w:b/>
          <w:szCs w:val="24"/>
          <w:lang w:eastAsia="lt-LT"/>
        </w:rPr>
      </w:pPr>
      <w:r>
        <w:rPr>
          <w:b/>
          <w:szCs w:val="24"/>
          <w:lang w:eastAsia="lt-LT"/>
        </w:rPr>
        <w:t>III SKYRIUS</w:t>
      </w:r>
    </w:p>
    <w:p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rsidR="00C54DA8" w:rsidRDefault="00C54DA8">
      <w:pPr>
        <w:overflowPunct w:val="0"/>
        <w:jc w:val="center"/>
        <w:textAlignment w:val="baseline"/>
        <w:rPr>
          <w:b/>
          <w:sz w:val="20"/>
          <w:lang w:eastAsia="lt-LT"/>
        </w:rPr>
      </w:pPr>
    </w:p>
    <w:p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jc w:val="center"/>
              <w:textAlignment w:val="baseline"/>
              <w:rPr>
                <w:szCs w:val="24"/>
                <w:lang w:eastAsia="lt-LT"/>
              </w:rPr>
            </w:pPr>
            <w:r>
              <w:rPr>
                <w:szCs w:val="24"/>
                <w:lang w:eastAsia="lt-LT"/>
              </w:rPr>
              <w:t>Pažymimas atitinkamas langelis</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rsidP="00BF0979">
            <w:pPr>
              <w:overflowPunct w:val="0"/>
              <w:ind w:right="340"/>
              <w:jc w:val="right"/>
              <w:textAlignment w:val="baseline"/>
              <w:rPr>
                <w:sz w:val="22"/>
                <w:szCs w:val="22"/>
                <w:lang w:eastAsia="lt-LT"/>
              </w:rPr>
            </w:pPr>
            <w:r>
              <w:rPr>
                <w:sz w:val="22"/>
                <w:szCs w:val="22"/>
                <w:lang w:eastAsia="lt-LT"/>
              </w:rPr>
              <w:t xml:space="preserve">Labai gerai </w:t>
            </w:r>
            <w:r w:rsidR="00BF0979">
              <w:rPr>
                <w:sz w:val="22"/>
                <w:szCs w:val="22"/>
                <w:lang w:eastAsia="lt-LT"/>
              </w:rPr>
              <w:t xml:space="preserve"> x</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Pr="008128D3" w:rsidRDefault="008128D3" w:rsidP="00BF0979">
            <w:pPr>
              <w:pStyle w:val="ListParagraph"/>
              <w:overflowPunct w:val="0"/>
              <w:ind w:right="340"/>
              <w:jc w:val="center"/>
              <w:textAlignment w:val="baseline"/>
              <w:rPr>
                <w:sz w:val="22"/>
                <w:szCs w:val="22"/>
                <w:lang w:eastAsia="lt-LT"/>
              </w:rPr>
            </w:pPr>
            <w:r>
              <w:rPr>
                <w:sz w:val="22"/>
                <w:szCs w:val="22"/>
                <w:lang w:eastAsia="lt-LT"/>
              </w:rPr>
              <w:t xml:space="preserve">       </w:t>
            </w:r>
            <w:r w:rsidR="003868F5" w:rsidRPr="008128D3">
              <w:rPr>
                <w:sz w:val="22"/>
                <w:szCs w:val="22"/>
                <w:lang w:eastAsia="lt-LT"/>
              </w:rPr>
              <w:t>Gerai</w:t>
            </w:r>
            <w:r>
              <w:rPr>
                <w:sz w:val="22"/>
                <w:szCs w:val="22"/>
                <w:lang w:eastAsia="lt-LT"/>
              </w:rPr>
              <w:t xml:space="preserve">  </w:t>
            </w:r>
            <w:r w:rsidR="00BF0979" w:rsidRPr="00BF0979">
              <w:rPr>
                <w:rFonts w:ascii="Segoe UI Symbol" w:hAnsi="Segoe UI Symbol" w:cs="Segoe UI Symbol"/>
                <w:sz w:val="22"/>
                <w:szCs w:val="22"/>
                <w:lang w:eastAsia="lt-LT"/>
              </w:rPr>
              <w:t>☐</w:t>
            </w:r>
            <w:r w:rsidR="003868F5" w:rsidRPr="008128D3">
              <w:rPr>
                <w:sz w:val="22"/>
                <w:szCs w:val="22"/>
                <w:lang w:eastAsia="lt-LT"/>
              </w:rPr>
              <w:t xml:space="preserve"> </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rsidR="00C54DA8" w:rsidRDefault="00C54DA8">
      <w:pPr>
        <w:overflowPunct w:val="0"/>
        <w:jc w:val="center"/>
        <w:textAlignment w:val="baseline"/>
        <w:rPr>
          <w:sz w:val="20"/>
          <w:lang w:eastAsia="lt-LT"/>
        </w:rPr>
      </w:pPr>
    </w:p>
    <w:p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tc>
          <w:tcPr>
            <w:tcW w:w="9385" w:type="dxa"/>
            <w:tcBorders>
              <w:top w:val="single" w:sz="4" w:space="0" w:color="auto"/>
              <w:left w:val="single" w:sz="4" w:space="0" w:color="auto"/>
              <w:bottom w:val="single" w:sz="4" w:space="0" w:color="auto"/>
              <w:right w:val="single" w:sz="4" w:space="0" w:color="auto"/>
            </w:tcBorders>
            <w:hideMark/>
          </w:tcPr>
          <w:p w:rsidR="00C54DA8" w:rsidRDefault="003868F5" w:rsidP="00BF0979">
            <w:pPr>
              <w:overflowPunct w:val="0"/>
              <w:jc w:val="both"/>
              <w:textAlignment w:val="baseline"/>
              <w:rPr>
                <w:szCs w:val="24"/>
                <w:lang w:eastAsia="lt-LT"/>
              </w:rPr>
            </w:pPr>
            <w:r>
              <w:rPr>
                <w:szCs w:val="24"/>
                <w:lang w:eastAsia="lt-LT"/>
              </w:rPr>
              <w:t>6.1.</w:t>
            </w:r>
            <w:r w:rsidR="00DD0B16">
              <w:rPr>
                <w:szCs w:val="24"/>
                <w:lang w:eastAsia="lt-LT"/>
              </w:rPr>
              <w:t xml:space="preserve"> </w:t>
            </w:r>
            <w:r w:rsidR="00BF0979">
              <w:rPr>
                <w:szCs w:val="24"/>
                <w:lang w:eastAsia="lt-LT"/>
              </w:rPr>
              <w:t>Lyderystės, oratorinio kalbėjimo.</w:t>
            </w:r>
          </w:p>
        </w:tc>
      </w:tr>
    </w:tbl>
    <w:p w:rsidR="00A53E9D" w:rsidRDefault="00A53E9D">
      <w:pPr>
        <w:tabs>
          <w:tab w:val="left" w:pos="4253"/>
          <w:tab w:val="left" w:pos="6946"/>
        </w:tabs>
        <w:overflowPunct w:val="0"/>
        <w:jc w:val="both"/>
        <w:textAlignment w:val="baseline"/>
        <w:rPr>
          <w:szCs w:val="24"/>
          <w:lang w:eastAsia="lt-LT"/>
        </w:rPr>
      </w:pPr>
    </w:p>
    <w:p w:rsidR="00BF0979" w:rsidRDefault="00BF0979">
      <w:pPr>
        <w:tabs>
          <w:tab w:val="left" w:pos="4253"/>
          <w:tab w:val="left" w:pos="6946"/>
        </w:tabs>
        <w:overflowPunct w:val="0"/>
        <w:jc w:val="both"/>
        <w:textAlignment w:val="baseline"/>
        <w:rPr>
          <w:szCs w:val="24"/>
          <w:lang w:eastAsia="lt-LT"/>
        </w:rPr>
      </w:pPr>
    </w:p>
    <w:p w:rsidR="00F5436B" w:rsidRPr="00F5436B" w:rsidRDefault="00F5436B" w:rsidP="00F5436B">
      <w:pPr>
        <w:tabs>
          <w:tab w:val="left" w:pos="4253"/>
          <w:tab w:val="left" w:pos="6946"/>
        </w:tabs>
        <w:overflowPunct w:val="0"/>
        <w:jc w:val="both"/>
        <w:textAlignment w:val="baseline"/>
        <w:rPr>
          <w:szCs w:val="24"/>
          <w:lang w:eastAsia="lt-LT"/>
        </w:rPr>
      </w:pPr>
      <w:r>
        <w:rPr>
          <w:szCs w:val="24"/>
          <w:lang w:eastAsia="lt-LT"/>
        </w:rPr>
        <w:t>Direktorė</w:t>
      </w:r>
      <w:r w:rsidRPr="00F5436B">
        <w:rPr>
          <w:szCs w:val="24"/>
          <w:lang w:eastAsia="lt-LT"/>
        </w:rPr>
        <w:t xml:space="preserve"> </w:t>
      </w:r>
      <w:r w:rsidR="00BF0979">
        <w:rPr>
          <w:szCs w:val="24"/>
          <w:lang w:eastAsia="lt-LT"/>
        </w:rPr>
        <w:t xml:space="preserve">                                            </w:t>
      </w:r>
      <w:r w:rsidRPr="00F5436B">
        <w:rPr>
          <w:szCs w:val="24"/>
          <w:lang w:eastAsia="lt-LT"/>
        </w:rPr>
        <w:t xml:space="preserve">     </w:t>
      </w:r>
      <w:r>
        <w:rPr>
          <w:szCs w:val="24"/>
          <w:lang w:eastAsia="lt-LT"/>
        </w:rPr>
        <w:t>Valentina Pranckevičienė</w:t>
      </w:r>
      <w:r w:rsidRPr="00F5436B">
        <w:rPr>
          <w:szCs w:val="24"/>
          <w:lang w:eastAsia="lt-LT"/>
        </w:rPr>
        <w:t xml:space="preserve">     </w:t>
      </w:r>
      <w:r>
        <w:rPr>
          <w:szCs w:val="24"/>
          <w:lang w:eastAsia="lt-LT"/>
        </w:rPr>
        <w:t xml:space="preserve">         </w:t>
      </w:r>
      <w:r w:rsidR="00BF0979">
        <w:rPr>
          <w:szCs w:val="24"/>
          <w:lang w:eastAsia="lt-LT"/>
        </w:rPr>
        <w:t xml:space="preserve">        </w:t>
      </w:r>
      <w:r>
        <w:rPr>
          <w:szCs w:val="24"/>
          <w:lang w:eastAsia="lt-LT"/>
        </w:rPr>
        <w:t>201</w:t>
      </w:r>
      <w:r w:rsidR="00BF0979">
        <w:rPr>
          <w:szCs w:val="24"/>
          <w:lang w:eastAsia="lt-LT"/>
        </w:rPr>
        <w:t>9</w:t>
      </w:r>
      <w:r>
        <w:rPr>
          <w:szCs w:val="24"/>
          <w:lang w:eastAsia="lt-LT"/>
        </w:rPr>
        <w:t xml:space="preserve"> 01 20</w:t>
      </w:r>
    </w:p>
    <w:p w:rsidR="00F5436B" w:rsidRPr="00F5436B" w:rsidRDefault="00F5436B" w:rsidP="00F5436B">
      <w:pPr>
        <w:tabs>
          <w:tab w:val="left" w:pos="4253"/>
          <w:tab w:val="left" w:pos="6946"/>
        </w:tabs>
        <w:overflowPunct w:val="0"/>
        <w:jc w:val="both"/>
        <w:textAlignment w:val="baseline"/>
        <w:rPr>
          <w:szCs w:val="24"/>
          <w:lang w:eastAsia="lt-LT"/>
        </w:rPr>
      </w:pPr>
    </w:p>
    <w:p w:rsidR="00F5436B" w:rsidRPr="00F5436B" w:rsidRDefault="00F5436B" w:rsidP="00F5436B">
      <w:pPr>
        <w:tabs>
          <w:tab w:val="left" w:pos="4253"/>
          <w:tab w:val="left" w:pos="6946"/>
        </w:tabs>
        <w:overflowPunct w:val="0"/>
        <w:jc w:val="both"/>
        <w:textAlignment w:val="baseline"/>
        <w:rPr>
          <w:b/>
          <w:szCs w:val="24"/>
          <w:lang w:eastAsia="lt-LT"/>
        </w:rPr>
      </w:pPr>
    </w:p>
    <w:p w:rsidR="00A53E9D" w:rsidRDefault="00A53E9D">
      <w:pPr>
        <w:tabs>
          <w:tab w:val="left" w:pos="4253"/>
          <w:tab w:val="left" w:pos="6946"/>
        </w:tabs>
        <w:overflowPunct w:val="0"/>
        <w:jc w:val="both"/>
        <w:textAlignment w:val="baseline"/>
        <w:rPr>
          <w:szCs w:val="24"/>
          <w:lang w:eastAsia="lt-LT"/>
        </w:rPr>
      </w:pPr>
    </w:p>
    <w:p w:rsidR="00C54DA8" w:rsidRDefault="00C54DA8">
      <w:pPr>
        <w:overflowPunct w:val="0"/>
        <w:ind w:left="-6" w:firstLine="573"/>
        <w:jc w:val="center"/>
        <w:textAlignment w:val="baseline"/>
        <w:rPr>
          <w:szCs w:val="24"/>
        </w:rPr>
      </w:pPr>
    </w:p>
    <w:sectPr w:rsidR="00C54DA8" w:rsidSect="00716577">
      <w:headerReference w:type="even" r:id="rId12"/>
      <w:headerReference w:type="default" r:id="rId13"/>
      <w:footerReference w:type="even" r:id="rId14"/>
      <w:footerReference w:type="default" r:id="rId15"/>
      <w:headerReference w:type="first" r:id="rId16"/>
      <w:footerReference w:type="first" r:id="rId17"/>
      <w:pgSz w:w="11907" w:h="16840" w:code="9"/>
      <w:pgMar w:top="141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51" w:rsidRDefault="00B8245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B82451" w:rsidRDefault="00B8245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Default="00493A57">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493A57" w:rsidRDefault="00493A5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Default="00493A57">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Default="00493A5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51" w:rsidRDefault="00B8245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B82451" w:rsidRDefault="00B8245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Default="00493A5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Default="00493A57">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217F54" w:rsidRPr="00217F54">
      <w:rPr>
        <w:rFonts w:ascii="HelveticaLT" w:hAnsi="HelveticaLT"/>
        <w:noProof/>
        <w:sz w:val="20"/>
      </w:rPr>
      <w:t>2</w:t>
    </w:r>
    <w:r>
      <w:rPr>
        <w:rFonts w:ascii="HelveticaLT" w:hAnsi="HelveticaLT"/>
        <w:sz w:val="20"/>
        <w:lang w:val="en-GB"/>
      </w:rPr>
      <w:fldChar w:fldCharType="end"/>
    </w:r>
  </w:p>
  <w:p w:rsidR="00493A57" w:rsidRDefault="00493A5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57" w:rsidRDefault="00493A57">
    <w:pPr>
      <w:pStyle w:val="Header"/>
      <w:jc w:val="center"/>
    </w:pPr>
  </w:p>
  <w:p w:rsidR="00493A57" w:rsidRDefault="00493A57">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531"/>
      </v:shape>
    </w:pict>
  </w:numPicBullet>
  <w:abstractNum w:abstractNumId="0">
    <w:nsid w:val="01FE2548"/>
    <w:multiLevelType w:val="hybridMultilevel"/>
    <w:tmpl w:val="3FAE86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E6290C"/>
    <w:multiLevelType w:val="hybridMultilevel"/>
    <w:tmpl w:val="06122B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C72EA3"/>
    <w:multiLevelType w:val="hybridMultilevel"/>
    <w:tmpl w:val="A6385B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0922E74"/>
    <w:multiLevelType w:val="multilevel"/>
    <w:tmpl w:val="C54EF9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455573"/>
    <w:multiLevelType w:val="multilevel"/>
    <w:tmpl w:val="DE0283B2"/>
    <w:lvl w:ilvl="0">
      <w:start w:val="1"/>
      <w:numFmt w:val="decimal"/>
      <w:lvlText w:val="%1."/>
      <w:lvlJc w:val="left"/>
      <w:pPr>
        <w:ind w:left="360" w:hanging="360"/>
      </w:pPr>
      <w:rPr>
        <w:rFonts w:hint="default"/>
      </w:rPr>
    </w:lvl>
    <w:lvl w:ilvl="1">
      <w:start w:val="1"/>
      <w:numFmt w:val="decimal"/>
      <w:lvlText w:val="%1.%2."/>
      <w:lvlJc w:val="left"/>
      <w:pPr>
        <w:ind w:left="418" w:hanging="3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5">
    <w:nsid w:val="378950D0"/>
    <w:multiLevelType w:val="hybridMultilevel"/>
    <w:tmpl w:val="12FE0AA8"/>
    <w:lvl w:ilvl="0" w:tplc="625CE454">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6">
    <w:nsid w:val="43E55DA8"/>
    <w:multiLevelType w:val="hybridMultilevel"/>
    <w:tmpl w:val="9698F33E"/>
    <w:lvl w:ilvl="0" w:tplc="04270003">
      <w:start w:val="1"/>
      <w:numFmt w:val="bullet"/>
      <w:lvlText w:val="o"/>
      <w:lvlJc w:val="left"/>
      <w:pPr>
        <w:ind w:left="1139" w:hanging="360"/>
      </w:pPr>
      <w:rPr>
        <w:rFonts w:ascii="Courier New" w:hAnsi="Courier New" w:cs="Courier New" w:hint="default"/>
      </w:rPr>
    </w:lvl>
    <w:lvl w:ilvl="1" w:tplc="04270003" w:tentative="1">
      <w:start w:val="1"/>
      <w:numFmt w:val="bullet"/>
      <w:lvlText w:val="o"/>
      <w:lvlJc w:val="left"/>
      <w:pPr>
        <w:ind w:left="1859" w:hanging="360"/>
      </w:pPr>
      <w:rPr>
        <w:rFonts w:ascii="Courier New" w:hAnsi="Courier New" w:cs="Courier New" w:hint="default"/>
      </w:rPr>
    </w:lvl>
    <w:lvl w:ilvl="2" w:tplc="04270005" w:tentative="1">
      <w:start w:val="1"/>
      <w:numFmt w:val="bullet"/>
      <w:lvlText w:val=""/>
      <w:lvlJc w:val="left"/>
      <w:pPr>
        <w:ind w:left="2579" w:hanging="360"/>
      </w:pPr>
      <w:rPr>
        <w:rFonts w:ascii="Wingdings" w:hAnsi="Wingdings" w:hint="default"/>
      </w:rPr>
    </w:lvl>
    <w:lvl w:ilvl="3" w:tplc="04270001" w:tentative="1">
      <w:start w:val="1"/>
      <w:numFmt w:val="bullet"/>
      <w:lvlText w:val=""/>
      <w:lvlJc w:val="left"/>
      <w:pPr>
        <w:ind w:left="3299" w:hanging="360"/>
      </w:pPr>
      <w:rPr>
        <w:rFonts w:ascii="Symbol" w:hAnsi="Symbol" w:hint="default"/>
      </w:rPr>
    </w:lvl>
    <w:lvl w:ilvl="4" w:tplc="04270003" w:tentative="1">
      <w:start w:val="1"/>
      <w:numFmt w:val="bullet"/>
      <w:lvlText w:val="o"/>
      <w:lvlJc w:val="left"/>
      <w:pPr>
        <w:ind w:left="4019" w:hanging="360"/>
      </w:pPr>
      <w:rPr>
        <w:rFonts w:ascii="Courier New" w:hAnsi="Courier New" w:cs="Courier New" w:hint="default"/>
      </w:rPr>
    </w:lvl>
    <w:lvl w:ilvl="5" w:tplc="04270005" w:tentative="1">
      <w:start w:val="1"/>
      <w:numFmt w:val="bullet"/>
      <w:lvlText w:val=""/>
      <w:lvlJc w:val="left"/>
      <w:pPr>
        <w:ind w:left="4739" w:hanging="360"/>
      </w:pPr>
      <w:rPr>
        <w:rFonts w:ascii="Wingdings" w:hAnsi="Wingdings" w:hint="default"/>
      </w:rPr>
    </w:lvl>
    <w:lvl w:ilvl="6" w:tplc="04270001" w:tentative="1">
      <w:start w:val="1"/>
      <w:numFmt w:val="bullet"/>
      <w:lvlText w:val=""/>
      <w:lvlJc w:val="left"/>
      <w:pPr>
        <w:ind w:left="5459" w:hanging="360"/>
      </w:pPr>
      <w:rPr>
        <w:rFonts w:ascii="Symbol" w:hAnsi="Symbol" w:hint="default"/>
      </w:rPr>
    </w:lvl>
    <w:lvl w:ilvl="7" w:tplc="04270003" w:tentative="1">
      <w:start w:val="1"/>
      <w:numFmt w:val="bullet"/>
      <w:lvlText w:val="o"/>
      <w:lvlJc w:val="left"/>
      <w:pPr>
        <w:ind w:left="6179" w:hanging="360"/>
      </w:pPr>
      <w:rPr>
        <w:rFonts w:ascii="Courier New" w:hAnsi="Courier New" w:cs="Courier New" w:hint="default"/>
      </w:rPr>
    </w:lvl>
    <w:lvl w:ilvl="8" w:tplc="04270005" w:tentative="1">
      <w:start w:val="1"/>
      <w:numFmt w:val="bullet"/>
      <w:lvlText w:val=""/>
      <w:lvlJc w:val="left"/>
      <w:pPr>
        <w:ind w:left="6899" w:hanging="360"/>
      </w:pPr>
      <w:rPr>
        <w:rFonts w:ascii="Wingdings" w:hAnsi="Wingdings" w:hint="default"/>
      </w:rPr>
    </w:lvl>
  </w:abstractNum>
  <w:abstractNum w:abstractNumId="7">
    <w:nsid w:val="51DA6C25"/>
    <w:multiLevelType w:val="hybridMultilevel"/>
    <w:tmpl w:val="6A525E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25370F5"/>
    <w:multiLevelType w:val="multilevel"/>
    <w:tmpl w:val="76FAB7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D50368"/>
    <w:multiLevelType w:val="multilevel"/>
    <w:tmpl w:val="C506F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A88406A"/>
    <w:multiLevelType w:val="hybridMultilevel"/>
    <w:tmpl w:val="ABE8610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EAB54AC"/>
    <w:multiLevelType w:val="hybridMultilevel"/>
    <w:tmpl w:val="781AF4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11"/>
  </w:num>
  <w:num w:numId="5">
    <w:abstractNumId w:val="5"/>
  </w:num>
  <w:num w:numId="6">
    <w:abstractNumId w:val="6"/>
  </w:num>
  <w:num w:numId="7">
    <w:abstractNumId w:val="10"/>
  </w:num>
  <w:num w:numId="8">
    <w:abstractNumId w:val="8"/>
  </w:num>
  <w:num w:numId="9">
    <w:abstractNumId w:val="0"/>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62B4"/>
    <w:rsid w:val="00010339"/>
    <w:rsid w:val="00016932"/>
    <w:rsid w:val="00023F80"/>
    <w:rsid w:val="00033836"/>
    <w:rsid w:val="0003501A"/>
    <w:rsid w:val="000462C8"/>
    <w:rsid w:val="00054A3E"/>
    <w:rsid w:val="00061BAF"/>
    <w:rsid w:val="000713EF"/>
    <w:rsid w:val="00080569"/>
    <w:rsid w:val="0009271D"/>
    <w:rsid w:val="000A747D"/>
    <w:rsid w:val="000C08A5"/>
    <w:rsid w:val="000C50A3"/>
    <w:rsid w:val="000C726E"/>
    <w:rsid w:val="000D765E"/>
    <w:rsid w:val="000E5D7D"/>
    <w:rsid w:val="00100604"/>
    <w:rsid w:val="001030E1"/>
    <w:rsid w:val="001301D5"/>
    <w:rsid w:val="0013774B"/>
    <w:rsid w:val="001652B3"/>
    <w:rsid w:val="00167148"/>
    <w:rsid w:val="00184F53"/>
    <w:rsid w:val="00191FCE"/>
    <w:rsid w:val="00194024"/>
    <w:rsid w:val="001A4E7A"/>
    <w:rsid w:val="001A7B78"/>
    <w:rsid w:val="001E1B86"/>
    <w:rsid w:val="001E1FF6"/>
    <w:rsid w:val="001E3073"/>
    <w:rsid w:val="001E6AE1"/>
    <w:rsid w:val="00212EF0"/>
    <w:rsid w:val="002176F0"/>
    <w:rsid w:val="00217F54"/>
    <w:rsid w:val="0023159E"/>
    <w:rsid w:val="00283C50"/>
    <w:rsid w:val="002B29D1"/>
    <w:rsid w:val="002C72D2"/>
    <w:rsid w:val="002C7E5F"/>
    <w:rsid w:val="002E2E95"/>
    <w:rsid w:val="002E4119"/>
    <w:rsid w:val="003276F0"/>
    <w:rsid w:val="003317CA"/>
    <w:rsid w:val="00332727"/>
    <w:rsid w:val="00342163"/>
    <w:rsid w:val="003438C5"/>
    <w:rsid w:val="003868F5"/>
    <w:rsid w:val="00393830"/>
    <w:rsid w:val="003A251A"/>
    <w:rsid w:val="003F34D1"/>
    <w:rsid w:val="00444902"/>
    <w:rsid w:val="00462E71"/>
    <w:rsid w:val="00467A96"/>
    <w:rsid w:val="00470E6A"/>
    <w:rsid w:val="00474A49"/>
    <w:rsid w:val="00474C6F"/>
    <w:rsid w:val="00493A57"/>
    <w:rsid w:val="004D2C7F"/>
    <w:rsid w:val="004D59A4"/>
    <w:rsid w:val="004F6885"/>
    <w:rsid w:val="00536773"/>
    <w:rsid w:val="00560A39"/>
    <w:rsid w:val="00576856"/>
    <w:rsid w:val="00582D2A"/>
    <w:rsid w:val="005901B6"/>
    <w:rsid w:val="005A0399"/>
    <w:rsid w:val="00646FF0"/>
    <w:rsid w:val="00673D3E"/>
    <w:rsid w:val="006A23EE"/>
    <w:rsid w:val="006B0E2C"/>
    <w:rsid w:val="00716577"/>
    <w:rsid w:val="00716D9D"/>
    <w:rsid w:val="007256DF"/>
    <w:rsid w:val="00753008"/>
    <w:rsid w:val="007600D5"/>
    <w:rsid w:val="00760F80"/>
    <w:rsid w:val="00764332"/>
    <w:rsid w:val="00796D3B"/>
    <w:rsid w:val="007A088D"/>
    <w:rsid w:val="007B3FA2"/>
    <w:rsid w:val="007C3189"/>
    <w:rsid w:val="007E6FE2"/>
    <w:rsid w:val="007F05AD"/>
    <w:rsid w:val="0080553A"/>
    <w:rsid w:val="008128D3"/>
    <w:rsid w:val="008227EB"/>
    <w:rsid w:val="00824058"/>
    <w:rsid w:val="00862F5D"/>
    <w:rsid w:val="00864D0F"/>
    <w:rsid w:val="00874946"/>
    <w:rsid w:val="008807BD"/>
    <w:rsid w:val="008B1F94"/>
    <w:rsid w:val="008C035B"/>
    <w:rsid w:val="008C32F2"/>
    <w:rsid w:val="009160AD"/>
    <w:rsid w:val="00917E63"/>
    <w:rsid w:val="009242C7"/>
    <w:rsid w:val="00940AB9"/>
    <w:rsid w:val="00947063"/>
    <w:rsid w:val="009573D9"/>
    <w:rsid w:val="00961A66"/>
    <w:rsid w:val="009624B3"/>
    <w:rsid w:val="0096746D"/>
    <w:rsid w:val="0096763D"/>
    <w:rsid w:val="00980B21"/>
    <w:rsid w:val="009C6586"/>
    <w:rsid w:val="00A071AA"/>
    <w:rsid w:val="00A10436"/>
    <w:rsid w:val="00A16432"/>
    <w:rsid w:val="00A34D2B"/>
    <w:rsid w:val="00A51932"/>
    <w:rsid w:val="00A53E9D"/>
    <w:rsid w:val="00A96FC0"/>
    <w:rsid w:val="00AC76C2"/>
    <w:rsid w:val="00AF01F5"/>
    <w:rsid w:val="00B0695D"/>
    <w:rsid w:val="00B10003"/>
    <w:rsid w:val="00B5325A"/>
    <w:rsid w:val="00B816C6"/>
    <w:rsid w:val="00B82451"/>
    <w:rsid w:val="00B87BC9"/>
    <w:rsid w:val="00B922E6"/>
    <w:rsid w:val="00BC05F9"/>
    <w:rsid w:val="00BC50A4"/>
    <w:rsid w:val="00BC625A"/>
    <w:rsid w:val="00BC78E6"/>
    <w:rsid w:val="00BF0979"/>
    <w:rsid w:val="00BF6AA0"/>
    <w:rsid w:val="00C1166C"/>
    <w:rsid w:val="00C13DC3"/>
    <w:rsid w:val="00C20476"/>
    <w:rsid w:val="00C26B06"/>
    <w:rsid w:val="00C31109"/>
    <w:rsid w:val="00C42FAD"/>
    <w:rsid w:val="00C54DA8"/>
    <w:rsid w:val="00C6111D"/>
    <w:rsid w:val="00C71234"/>
    <w:rsid w:val="00CB1F98"/>
    <w:rsid w:val="00CB54A5"/>
    <w:rsid w:val="00CD4D7B"/>
    <w:rsid w:val="00CD6471"/>
    <w:rsid w:val="00CE1019"/>
    <w:rsid w:val="00D00220"/>
    <w:rsid w:val="00D056DC"/>
    <w:rsid w:val="00D06B92"/>
    <w:rsid w:val="00D106B1"/>
    <w:rsid w:val="00D11B39"/>
    <w:rsid w:val="00D35693"/>
    <w:rsid w:val="00D4099E"/>
    <w:rsid w:val="00D417FE"/>
    <w:rsid w:val="00D44A5F"/>
    <w:rsid w:val="00D45621"/>
    <w:rsid w:val="00D57757"/>
    <w:rsid w:val="00D73B24"/>
    <w:rsid w:val="00DA3436"/>
    <w:rsid w:val="00DD0B16"/>
    <w:rsid w:val="00DE5C70"/>
    <w:rsid w:val="00DE7409"/>
    <w:rsid w:val="00E01538"/>
    <w:rsid w:val="00E01636"/>
    <w:rsid w:val="00E158EA"/>
    <w:rsid w:val="00E17731"/>
    <w:rsid w:val="00E25E3F"/>
    <w:rsid w:val="00E2787A"/>
    <w:rsid w:val="00E74769"/>
    <w:rsid w:val="00E766EA"/>
    <w:rsid w:val="00EA369D"/>
    <w:rsid w:val="00EC008E"/>
    <w:rsid w:val="00EC414B"/>
    <w:rsid w:val="00ED5537"/>
    <w:rsid w:val="00EE2721"/>
    <w:rsid w:val="00F41330"/>
    <w:rsid w:val="00F50256"/>
    <w:rsid w:val="00F5040F"/>
    <w:rsid w:val="00F5436B"/>
    <w:rsid w:val="00FB0913"/>
    <w:rsid w:val="00FD1492"/>
    <w:rsid w:val="00FE3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ListParagraph">
    <w:name w:val="List Paragraph"/>
    <w:basedOn w:val="Normal"/>
    <w:rsid w:val="00F50256"/>
    <w:pPr>
      <w:ind w:left="720"/>
      <w:contextualSpacing/>
    </w:pPr>
  </w:style>
  <w:style w:type="character" w:styleId="Hyperlink">
    <w:name w:val="Hyperlink"/>
    <w:basedOn w:val="DefaultParagraphFont"/>
    <w:unhideWhenUsed/>
    <w:rsid w:val="00D35693"/>
    <w:rPr>
      <w:color w:val="0563C1" w:themeColor="hyperlink"/>
      <w:u w:val="single"/>
    </w:rPr>
  </w:style>
  <w:style w:type="paragraph" w:styleId="BalloonText">
    <w:name w:val="Balloon Text"/>
    <w:basedOn w:val="Normal"/>
    <w:link w:val="BalloonTextChar"/>
    <w:semiHidden/>
    <w:unhideWhenUsed/>
    <w:rsid w:val="00393830"/>
    <w:rPr>
      <w:rFonts w:ascii="Segoe UI" w:hAnsi="Segoe UI" w:cs="Segoe UI"/>
      <w:sz w:val="18"/>
      <w:szCs w:val="18"/>
    </w:rPr>
  </w:style>
  <w:style w:type="character" w:customStyle="1" w:styleId="BalloonTextChar">
    <w:name w:val="Balloon Text Char"/>
    <w:basedOn w:val="DefaultParagraphFont"/>
    <w:link w:val="BalloonText"/>
    <w:semiHidden/>
    <w:rsid w:val="0039383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868F5"/>
    <w:rPr>
      <w:color w:val="808080"/>
    </w:rPr>
  </w:style>
  <w:style w:type="paragraph" w:styleId="Header">
    <w:name w:val="header"/>
    <w:basedOn w:val="Normal"/>
    <w:link w:val="HeaderChar"/>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3868F5"/>
    <w:rPr>
      <w:rFonts w:asciiTheme="minorHAnsi" w:eastAsiaTheme="minorEastAsia" w:hAnsiTheme="minorHAnsi" w:cstheme="minorBidi"/>
      <w:sz w:val="22"/>
      <w:szCs w:val="22"/>
      <w:lang w:eastAsia="lt-LT"/>
    </w:rPr>
  </w:style>
  <w:style w:type="paragraph" w:styleId="ListParagraph">
    <w:name w:val="List Paragraph"/>
    <w:basedOn w:val="Normal"/>
    <w:rsid w:val="00F50256"/>
    <w:pPr>
      <w:ind w:left="720"/>
      <w:contextualSpacing/>
    </w:pPr>
  </w:style>
  <w:style w:type="character" w:styleId="Hyperlink">
    <w:name w:val="Hyperlink"/>
    <w:basedOn w:val="DefaultParagraphFont"/>
    <w:unhideWhenUsed/>
    <w:rsid w:val="00D35693"/>
    <w:rPr>
      <w:color w:val="0563C1" w:themeColor="hyperlink"/>
      <w:u w:val="single"/>
    </w:rPr>
  </w:style>
  <w:style w:type="paragraph" w:styleId="BalloonText">
    <w:name w:val="Balloon Text"/>
    <w:basedOn w:val="Normal"/>
    <w:link w:val="BalloonTextChar"/>
    <w:semiHidden/>
    <w:unhideWhenUsed/>
    <w:rsid w:val="00393830"/>
    <w:rPr>
      <w:rFonts w:ascii="Segoe UI" w:hAnsi="Segoe UI" w:cs="Segoe UI"/>
      <w:sz w:val="18"/>
      <w:szCs w:val="18"/>
    </w:rPr>
  </w:style>
  <w:style w:type="character" w:customStyle="1" w:styleId="BalloonTextChar">
    <w:name w:val="Balloon Text Char"/>
    <w:basedOn w:val="DefaultParagraphFont"/>
    <w:link w:val="BalloonText"/>
    <w:semiHidden/>
    <w:rsid w:val="00393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9670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D1F4C2-A757-44E9-9DF9-1BBB4AA76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7395</Words>
  <Characters>4216</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 </vt:lpstr>
    </vt:vector>
  </TitlesOfParts>
  <Company>VKS</Company>
  <LinksUpToDate>false</LinksUpToDate>
  <CharactersWithSpaces>11588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Neringa</cp:lastModifiedBy>
  <cp:revision>2</cp:revision>
  <cp:lastPrinted>2019-01-23T11:17:00Z</cp:lastPrinted>
  <dcterms:created xsi:type="dcterms:W3CDTF">2020-01-20T19:04:00Z</dcterms:created>
  <dcterms:modified xsi:type="dcterms:W3CDTF">2020-01-20T19:04:00Z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