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80" w:rsidRDefault="00177A80" w:rsidP="00177A80">
      <w:pPr>
        <w:spacing w:after="0" w:line="240" w:lineRule="auto"/>
        <w:jc w:val="center"/>
      </w:pPr>
    </w:p>
    <w:p w:rsidR="00177A80" w:rsidRDefault="00177A80" w:rsidP="00177A80">
      <w:pPr>
        <w:spacing w:after="0" w:line="240" w:lineRule="auto"/>
        <w:jc w:val="center"/>
      </w:pPr>
    </w:p>
    <w:p w:rsidR="00BE4E3F" w:rsidRPr="001872C4" w:rsidRDefault="00177A80" w:rsidP="00BE4E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2C4">
        <w:rPr>
          <w:rFonts w:ascii="Times New Roman" w:hAnsi="Times New Roman" w:cs="Times New Roman"/>
          <w:b/>
          <w:sz w:val="24"/>
          <w:szCs w:val="24"/>
        </w:rPr>
        <w:t>VAIKŲ LOPŠELIO-DARŽELIO „PASAKA“</w:t>
      </w:r>
    </w:p>
    <w:p w:rsidR="00177A80" w:rsidRPr="001872C4" w:rsidRDefault="00177A80" w:rsidP="00BE4E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2C4">
        <w:rPr>
          <w:rFonts w:ascii="Times New Roman" w:hAnsi="Times New Roman" w:cs="Times New Roman"/>
          <w:b/>
          <w:sz w:val="24"/>
          <w:szCs w:val="24"/>
        </w:rPr>
        <w:t xml:space="preserve"> DARBUOTOJŲ SKATINIMO SISTEMA</w:t>
      </w:r>
    </w:p>
    <w:p w:rsidR="00D418D3" w:rsidRPr="001872C4" w:rsidRDefault="00D418D3" w:rsidP="00177A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073" w:rsidRPr="001872C4" w:rsidRDefault="00790073" w:rsidP="00BE4E3F">
      <w:pPr>
        <w:rPr>
          <w:sz w:val="24"/>
          <w:szCs w:val="24"/>
        </w:rPr>
      </w:pPr>
    </w:p>
    <w:p w:rsidR="00177A80" w:rsidRPr="001872C4" w:rsidRDefault="006A6626" w:rsidP="00177A80">
      <w:pPr>
        <w:rPr>
          <w:rFonts w:ascii="Times New Roman" w:hAnsi="Times New Roman" w:cs="Times New Roman"/>
          <w:b/>
          <w:sz w:val="24"/>
          <w:szCs w:val="24"/>
        </w:rPr>
      </w:pPr>
      <w:r w:rsidRPr="001872C4">
        <w:rPr>
          <w:rFonts w:ascii="Times New Roman" w:hAnsi="Times New Roman" w:cs="Times New Roman"/>
          <w:b/>
          <w:sz w:val="24"/>
          <w:szCs w:val="24"/>
        </w:rPr>
        <w:t>Darbuotojų skatinimo būdai:</w:t>
      </w:r>
    </w:p>
    <w:p w:rsidR="006A6626" w:rsidRPr="001872C4" w:rsidRDefault="006A6626" w:rsidP="006A66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72C4">
        <w:rPr>
          <w:rFonts w:ascii="Times New Roman" w:hAnsi="Times New Roman" w:cs="Times New Roman"/>
          <w:sz w:val="24"/>
          <w:szCs w:val="24"/>
        </w:rPr>
        <w:t>Žodinė padėka, pagyrimas mokytojų tarybos posėdyje ar bendruomenės susirinkime.</w:t>
      </w:r>
    </w:p>
    <w:p w:rsidR="006A6626" w:rsidRPr="001872C4" w:rsidRDefault="006A6626" w:rsidP="006A66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72C4">
        <w:rPr>
          <w:rFonts w:ascii="Times New Roman" w:hAnsi="Times New Roman" w:cs="Times New Roman"/>
          <w:sz w:val="24"/>
          <w:szCs w:val="24"/>
        </w:rPr>
        <w:t>Direktorės raštu išreikštos  padėkos.</w:t>
      </w:r>
    </w:p>
    <w:p w:rsidR="006A6626" w:rsidRPr="001872C4" w:rsidRDefault="006A6626" w:rsidP="006A66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72C4">
        <w:rPr>
          <w:rFonts w:ascii="Times New Roman" w:hAnsi="Times New Roman" w:cs="Times New Roman"/>
          <w:sz w:val="24"/>
          <w:szCs w:val="24"/>
        </w:rPr>
        <w:t>Vienkartinės piniginės išmokos, neviršinant darbo užmokesčiui skirtų lėšų.</w:t>
      </w:r>
    </w:p>
    <w:p w:rsidR="00D418D3" w:rsidRPr="001872C4" w:rsidRDefault="00D418D3" w:rsidP="00D418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7A80" w:rsidRPr="001872C4" w:rsidRDefault="00D418D3" w:rsidP="00177A80">
      <w:pPr>
        <w:rPr>
          <w:rFonts w:ascii="Times New Roman" w:hAnsi="Times New Roman" w:cs="Times New Roman"/>
          <w:b/>
          <w:sz w:val="24"/>
          <w:szCs w:val="24"/>
        </w:rPr>
      </w:pPr>
      <w:r w:rsidRPr="001872C4">
        <w:rPr>
          <w:rFonts w:ascii="Times New Roman" w:hAnsi="Times New Roman" w:cs="Times New Roman"/>
          <w:b/>
          <w:sz w:val="24"/>
          <w:szCs w:val="24"/>
        </w:rPr>
        <w:t>Darbuotoja</w:t>
      </w:r>
      <w:r w:rsidR="00177A80" w:rsidRPr="001872C4">
        <w:rPr>
          <w:rFonts w:ascii="Times New Roman" w:hAnsi="Times New Roman" w:cs="Times New Roman"/>
          <w:b/>
          <w:sz w:val="24"/>
          <w:szCs w:val="24"/>
        </w:rPr>
        <w:t xml:space="preserve">i gali būti skatinami </w:t>
      </w:r>
      <w:r w:rsidR="006A6626" w:rsidRPr="001872C4">
        <w:rPr>
          <w:rFonts w:ascii="Times New Roman" w:hAnsi="Times New Roman" w:cs="Times New Roman"/>
          <w:b/>
          <w:sz w:val="24"/>
          <w:szCs w:val="24"/>
        </w:rPr>
        <w:t>už</w:t>
      </w:r>
      <w:r w:rsidR="00177A80" w:rsidRPr="001872C4">
        <w:rPr>
          <w:rFonts w:ascii="Times New Roman" w:hAnsi="Times New Roman" w:cs="Times New Roman"/>
          <w:b/>
          <w:sz w:val="24"/>
          <w:szCs w:val="24"/>
        </w:rPr>
        <w:t>:</w:t>
      </w:r>
    </w:p>
    <w:p w:rsidR="00177A80" w:rsidRPr="001872C4" w:rsidRDefault="00177A80" w:rsidP="00177A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2C4">
        <w:rPr>
          <w:rFonts w:ascii="Times New Roman" w:hAnsi="Times New Roman" w:cs="Times New Roman"/>
          <w:sz w:val="24"/>
          <w:szCs w:val="24"/>
        </w:rPr>
        <w:t>indėlį į mokyklos bendruomenės veiklą</w:t>
      </w:r>
      <w:r w:rsidR="006A6626" w:rsidRPr="001872C4">
        <w:rPr>
          <w:rFonts w:ascii="Times New Roman" w:hAnsi="Times New Roman" w:cs="Times New Roman"/>
          <w:sz w:val="24"/>
          <w:szCs w:val="24"/>
        </w:rPr>
        <w:t>;</w:t>
      </w:r>
    </w:p>
    <w:p w:rsidR="00177A80" w:rsidRPr="001872C4" w:rsidRDefault="00177A80" w:rsidP="00177A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2C4">
        <w:rPr>
          <w:rFonts w:ascii="Times New Roman" w:hAnsi="Times New Roman" w:cs="Times New Roman"/>
          <w:sz w:val="24"/>
          <w:szCs w:val="24"/>
        </w:rPr>
        <w:t>organizavimą ir dalyvavimą pa</w:t>
      </w:r>
      <w:r w:rsidR="006A6626" w:rsidRPr="001872C4">
        <w:rPr>
          <w:rFonts w:ascii="Times New Roman" w:hAnsi="Times New Roman" w:cs="Times New Roman"/>
          <w:sz w:val="24"/>
          <w:szCs w:val="24"/>
        </w:rPr>
        <w:t>rodose įstaigoje ir už jos ribų;</w:t>
      </w:r>
    </w:p>
    <w:p w:rsidR="00177A80" w:rsidRPr="001872C4" w:rsidRDefault="006A6626" w:rsidP="00177A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2C4">
        <w:rPr>
          <w:rFonts w:ascii="Times New Roman" w:hAnsi="Times New Roman" w:cs="Times New Roman"/>
          <w:sz w:val="24"/>
          <w:szCs w:val="24"/>
        </w:rPr>
        <w:t>projektinę veiklą;</w:t>
      </w:r>
    </w:p>
    <w:p w:rsidR="00177A80" w:rsidRPr="001872C4" w:rsidRDefault="006A6626" w:rsidP="00177A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2C4">
        <w:rPr>
          <w:rFonts w:ascii="Times New Roman" w:hAnsi="Times New Roman" w:cs="Times New Roman"/>
          <w:sz w:val="24"/>
          <w:szCs w:val="24"/>
        </w:rPr>
        <w:t>pedagoginės minties sklaidą;</w:t>
      </w:r>
    </w:p>
    <w:p w:rsidR="00177A80" w:rsidRPr="001872C4" w:rsidRDefault="006A6626" w:rsidP="00177A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2C4">
        <w:rPr>
          <w:rFonts w:ascii="Times New Roman" w:hAnsi="Times New Roman" w:cs="Times New Roman"/>
          <w:sz w:val="24"/>
          <w:szCs w:val="24"/>
        </w:rPr>
        <w:t>gerus ugdomosios veiklos rezultatus;</w:t>
      </w:r>
    </w:p>
    <w:p w:rsidR="006A6626" w:rsidRPr="001872C4" w:rsidRDefault="006A6626" w:rsidP="00177A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2C4">
        <w:rPr>
          <w:rFonts w:ascii="Times New Roman" w:hAnsi="Times New Roman" w:cs="Times New Roman"/>
          <w:sz w:val="24"/>
          <w:szCs w:val="24"/>
        </w:rPr>
        <w:t>nuoširdų darbą su ugdytiniais;</w:t>
      </w:r>
    </w:p>
    <w:p w:rsidR="006A6626" w:rsidRPr="001872C4" w:rsidRDefault="006A6626" w:rsidP="00177A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2C4">
        <w:rPr>
          <w:rFonts w:ascii="Times New Roman" w:hAnsi="Times New Roman" w:cs="Times New Roman"/>
          <w:sz w:val="24"/>
          <w:szCs w:val="24"/>
        </w:rPr>
        <w:t>tarpinstitucinių ryšių plėtojimą;</w:t>
      </w:r>
    </w:p>
    <w:p w:rsidR="006A6626" w:rsidRPr="001872C4" w:rsidRDefault="006A6626" w:rsidP="00D418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2C4">
        <w:rPr>
          <w:rFonts w:ascii="Times New Roman" w:hAnsi="Times New Roman" w:cs="Times New Roman"/>
          <w:sz w:val="24"/>
          <w:szCs w:val="24"/>
        </w:rPr>
        <w:t xml:space="preserve"> vaikų meninių gebėjimų ugdymą;</w:t>
      </w:r>
    </w:p>
    <w:p w:rsidR="006A6626" w:rsidRPr="001872C4" w:rsidRDefault="006A6626" w:rsidP="00177A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2C4">
        <w:rPr>
          <w:rFonts w:ascii="Times New Roman" w:hAnsi="Times New Roman" w:cs="Times New Roman"/>
          <w:sz w:val="24"/>
          <w:szCs w:val="24"/>
        </w:rPr>
        <w:t>gerą grupės mikroklimatą;</w:t>
      </w:r>
    </w:p>
    <w:p w:rsidR="006A6626" w:rsidRPr="001872C4" w:rsidRDefault="006A6626" w:rsidP="00177A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2C4">
        <w:rPr>
          <w:rFonts w:ascii="Times New Roman" w:hAnsi="Times New Roman" w:cs="Times New Roman"/>
          <w:sz w:val="24"/>
          <w:szCs w:val="24"/>
        </w:rPr>
        <w:t>išradingumą ir organizuotumą įstaigos veikloje;</w:t>
      </w:r>
    </w:p>
    <w:p w:rsidR="006A6626" w:rsidRPr="001872C4" w:rsidRDefault="006A6626" w:rsidP="00177A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2C4">
        <w:rPr>
          <w:rFonts w:ascii="Times New Roman" w:hAnsi="Times New Roman" w:cs="Times New Roman"/>
          <w:sz w:val="24"/>
          <w:szCs w:val="24"/>
        </w:rPr>
        <w:t>ilgametį ir nepriekaištingą darbą;</w:t>
      </w:r>
    </w:p>
    <w:p w:rsidR="006A6626" w:rsidRPr="001872C4" w:rsidRDefault="006A6626" w:rsidP="00177A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2C4">
        <w:rPr>
          <w:rFonts w:ascii="Times New Roman" w:hAnsi="Times New Roman" w:cs="Times New Roman"/>
          <w:sz w:val="24"/>
          <w:szCs w:val="24"/>
        </w:rPr>
        <w:t>nepriekaištingą darbo drausmę.</w:t>
      </w:r>
    </w:p>
    <w:p w:rsidR="00D418D3" w:rsidRPr="001872C4" w:rsidRDefault="00D418D3" w:rsidP="00D418D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418D3" w:rsidRPr="001872C4" w:rsidRDefault="00D418D3" w:rsidP="00D418D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1872C4">
        <w:rPr>
          <w:rFonts w:ascii="Times New Roman" w:hAnsi="Times New Roman" w:cs="Times New Roman"/>
          <w:b/>
          <w:sz w:val="24"/>
          <w:szCs w:val="24"/>
        </w:rPr>
        <w:t xml:space="preserve">Skatinimo </w:t>
      </w:r>
      <w:r w:rsidR="002D5539" w:rsidRPr="001872C4">
        <w:rPr>
          <w:rFonts w:ascii="Times New Roman" w:hAnsi="Times New Roman" w:cs="Times New Roman"/>
          <w:b/>
          <w:sz w:val="24"/>
          <w:szCs w:val="24"/>
        </w:rPr>
        <w:t>tvarka:</w:t>
      </w:r>
    </w:p>
    <w:p w:rsidR="002D5539" w:rsidRPr="001872C4" w:rsidRDefault="002D5539" w:rsidP="00D418D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D5539" w:rsidRPr="001872C4" w:rsidRDefault="002D5539" w:rsidP="002D55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72C4">
        <w:rPr>
          <w:rFonts w:ascii="Times New Roman" w:hAnsi="Times New Roman" w:cs="Times New Roman"/>
          <w:sz w:val="24"/>
          <w:szCs w:val="24"/>
        </w:rPr>
        <w:t>Kalendorinių metų pabaigoje , mokyklos darbuotojus skatinimui  teikia pavaduotojai ugdymui ir ūkiui, mokyklos savivaldos institucijos.</w:t>
      </w:r>
    </w:p>
    <w:p w:rsidR="002D5539" w:rsidRPr="001872C4" w:rsidRDefault="00FB3A81" w:rsidP="006A662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72C4">
        <w:rPr>
          <w:rFonts w:ascii="Times New Roman" w:hAnsi="Times New Roman" w:cs="Times New Roman"/>
          <w:sz w:val="24"/>
          <w:szCs w:val="24"/>
        </w:rPr>
        <w:t>Pasiūlytų</w:t>
      </w:r>
      <w:r w:rsidR="002D5539" w:rsidRPr="001872C4">
        <w:rPr>
          <w:rFonts w:ascii="Times New Roman" w:hAnsi="Times New Roman" w:cs="Times New Roman"/>
          <w:sz w:val="24"/>
          <w:szCs w:val="24"/>
        </w:rPr>
        <w:t xml:space="preserve"> skatinimui darbuotojų sąrašas derinamas su įstaigos taryba.</w:t>
      </w:r>
    </w:p>
    <w:p w:rsidR="006A6626" w:rsidRPr="001872C4" w:rsidRDefault="00D418D3" w:rsidP="006A662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72C4">
        <w:rPr>
          <w:rFonts w:ascii="Times New Roman" w:hAnsi="Times New Roman" w:cs="Times New Roman"/>
          <w:sz w:val="24"/>
          <w:szCs w:val="24"/>
        </w:rPr>
        <w:t>Drausminės nuobaudos galiojimo metu skatinimo priemonės darbuotojui netaikomos.</w:t>
      </w:r>
    </w:p>
    <w:p w:rsidR="00D418D3" w:rsidRPr="001872C4" w:rsidRDefault="00D418D3" w:rsidP="006A6626">
      <w:pPr>
        <w:rPr>
          <w:rFonts w:ascii="Times New Roman" w:hAnsi="Times New Roman" w:cs="Times New Roman"/>
          <w:sz w:val="24"/>
          <w:szCs w:val="24"/>
        </w:rPr>
      </w:pPr>
    </w:p>
    <w:p w:rsidR="002D5539" w:rsidRPr="001872C4" w:rsidRDefault="00FB3A81" w:rsidP="00FB3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2C4">
        <w:rPr>
          <w:rFonts w:ascii="Times New Roman" w:hAnsi="Times New Roman" w:cs="Times New Roman"/>
          <w:sz w:val="24"/>
          <w:szCs w:val="24"/>
        </w:rPr>
        <w:t>__________________________________</w:t>
      </w:r>
    </w:p>
    <w:sectPr w:rsidR="002D5539" w:rsidRPr="001872C4" w:rsidSect="001872C4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2041"/>
    <w:multiLevelType w:val="hybridMultilevel"/>
    <w:tmpl w:val="08F866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E0595"/>
    <w:multiLevelType w:val="hybridMultilevel"/>
    <w:tmpl w:val="83CA5B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14413"/>
    <w:multiLevelType w:val="hybridMultilevel"/>
    <w:tmpl w:val="1BFAA6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130E4"/>
    <w:multiLevelType w:val="hybridMultilevel"/>
    <w:tmpl w:val="8B387E5C"/>
    <w:lvl w:ilvl="0" w:tplc="12628E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F430A7"/>
    <w:multiLevelType w:val="hybridMultilevel"/>
    <w:tmpl w:val="DA2444E2"/>
    <w:lvl w:ilvl="0" w:tplc="C1F2E30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790073"/>
    <w:rsid w:val="00035C58"/>
    <w:rsid w:val="00177A80"/>
    <w:rsid w:val="001872C4"/>
    <w:rsid w:val="00242AFD"/>
    <w:rsid w:val="002D5539"/>
    <w:rsid w:val="00692AFC"/>
    <w:rsid w:val="006A6626"/>
    <w:rsid w:val="00772BB1"/>
    <w:rsid w:val="00790073"/>
    <w:rsid w:val="00BE4E3F"/>
    <w:rsid w:val="00D418D3"/>
    <w:rsid w:val="00E67788"/>
    <w:rsid w:val="00F86034"/>
    <w:rsid w:val="00FB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6667A-D63D-4B62-BE31-AC962E1E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693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</dc:creator>
  <cp:keywords/>
  <dc:description/>
  <cp:lastModifiedBy>LED</cp:lastModifiedBy>
  <cp:revision>11</cp:revision>
  <cp:lastPrinted>2011-10-12T12:20:00Z</cp:lastPrinted>
  <dcterms:created xsi:type="dcterms:W3CDTF">2011-10-12T10:58:00Z</dcterms:created>
  <dcterms:modified xsi:type="dcterms:W3CDTF">2012-03-15T12:51:00Z</dcterms:modified>
</cp:coreProperties>
</file>